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B097" w14:textId="77777777" w:rsidR="008A7B71" w:rsidRDefault="008A7B71" w:rsidP="00AA42F4">
      <w:pPr>
        <w:pStyle w:val="af8"/>
        <w:rPr>
          <w:lang w:val="kk-KZ"/>
        </w:rPr>
      </w:pPr>
      <w:r>
        <w:rPr>
          <w:lang w:val="kk-KZ"/>
        </w:rPr>
        <w:t>Дене шынықтыру және бұқаралық спорт академиясы</w:t>
      </w:r>
    </w:p>
    <w:p w14:paraId="4DF88465" w14:textId="77777777" w:rsidR="00AA42F4" w:rsidRDefault="00AA42F4" w:rsidP="00AA42F4">
      <w:pPr>
        <w:pStyle w:val="af8"/>
        <w:rPr>
          <w:lang w:val="kk-KZ"/>
        </w:rPr>
      </w:pPr>
      <w:r w:rsidRPr="008A7B71">
        <w:rPr>
          <w:lang w:val="kk-KZ"/>
        </w:rPr>
        <w:t xml:space="preserve"> </w:t>
      </w:r>
      <w:r w:rsidR="008A7B71">
        <w:rPr>
          <w:lang w:val="kk-KZ"/>
        </w:rPr>
        <w:t xml:space="preserve">қауымдастырылған профессор, </w:t>
      </w:r>
      <w:r w:rsidRPr="008A7B71">
        <w:rPr>
          <w:lang w:val="kk-KZ"/>
        </w:rPr>
        <w:t xml:space="preserve"> PhD</w:t>
      </w:r>
      <w:r w:rsidR="008A7B71">
        <w:rPr>
          <w:lang w:val="kk-KZ"/>
        </w:rPr>
        <w:t xml:space="preserve"> докторы</w:t>
      </w:r>
      <w:r w:rsidRPr="008A7B71">
        <w:rPr>
          <w:lang w:val="kk-KZ"/>
        </w:rPr>
        <w:t xml:space="preserve"> </w:t>
      </w:r>
    </w:p>
    <w:p w14:paraId="51FBF3FA" w14:textId="77777777" w:rsidR="00AA42F4" w:rsidRPr="00AA42F4" w:rsidRDefault="00AA42F4" w:rsidP="00C92858">
      <w:pPr>
        <w:pStyle w:val="af8"/>
        <w:rPr>
          <w:lang w:val="kk-KZ"/>
        </w:rPr>
      </w:pPr>
      <w:r>
        <w:rPr>
          <w:lang w:val="kk-KZ"/>
        </w:rPr>
        <w:t>Кенжин Жаксат Болатұлының</w:t>
      </w:r>
      <w:r w:rsidRPr="00AA42F4">
        <w:rPr>
          <w:lang w:val="kk-KZ"/>
        </w:rPr>
        <w:t xml:space="preserve"> </w:t>
      </w:r>
      <w:r w:rsidR="00C92858" w:rsidRPr="00C92858">
        <w:rPr>
          <w:lang w:val="kk-KZ"/>
        </w:rPr>
        <w:t xml:space="preserve"> </w:t>
      </w:r>
      <w:r>
        <w:rPr>
          <w:lang w:val="kk-KZ"/>
        </w:rPr>
        <w:t>ғ</w:t>
      </w:r>
      <w:r w:rsidR="00C92858">
        <w:rPr>
          <w:lang w:val="kk-KZ"/>
        </w:rPr>
        <w:t>ылыми жә</w:t>
      </w:r>
      <w:r w:rsidRPr="00AA42F4">
        <w:rPr>
          <w:lang w:val="kk-KZ"/>
        </w:rPr>
        <w:t xml:space="preserve">не </w:t>
      </w:r>
      <w:r>
        <w:rPr>
          <w:lang w:val="kk-KZ"/>
        </w:rPr>
        <w:t>ғ</w:t>
      </w:r>
      <w:r w:rsidRPr="00AA42F4">
        <w:rPr>
          <w:lang w:val="kk-KZ"/>
        </w:rPr>
        <w:t>ылыми-</w:t>
      </w:r>
      <w:r>
        <w:rPr>
          <w:lang w:val="kk-KZ"/>
        </w:rPr>
        <w:t>ә</w:t>
      </w:r>
      <w:r w:rsidRPr="00AA42F4">
        <w:rPr>
          <w:lang w:val="kk-KZ"/>
        </w:rPr>
        <w:t>д</w:t>
      </w:r>
      <w:r>
        <w:rPr>
          <w:lang w:val="kk-KZ"/>
        </w:rPr>
        <w:t>істем</w:t>
      </w:r>
      <w:r w:rsidR="008A7B71">
        <w:rPr>
          <w:lang w:val="kk-KZ"/>
        </w:rPr>
        <w:t>е</w:t>
      </w:r>
      <w:r>
        <w:rPr>
          <w:lang w:val="kk-KZ"/>
        </w:rPr>
        <w:t>лік</w:t>
      </w:r>
      <w:r w:rsidRPr="00AA42F4">
        <w:rPr>
          <w:lang w:val="kk-KZ"/>
        </w:rPr>
        <w:t xml:space="preserve"> </w:t>
      </w:r>
      <w:r>
        <w:rPr>
          <w:lang w:val="kk-KZ"/>
        </w:rPr>
        <w:t>еңбектерінің</w:t>
      </w:r>
      <w:r w:rsidRPr="00AA42F4">
        <w:rPr>
          <w:lang w:val="kk-KZ"/>
        </w:rPr>
        <w:t xml:space="preserve"> </w:t>
      </w:r>
    </w:p>
    <w:p w14:paraId="49CB9D21" w14:textId="77777777" w:rsidR="001D7ECD" w:rsidRPr="005202C6" w:rsidRDefault="00AA42F4" w:rsidP="005202C6">
      <w:pPr>
        <w:pStyle w:val="af8"/>
        <w:rPr>
          <w:rFonts w:ascii="KZ Times New Roman" w:hAnsi="KZ Times New Roman"/>
          <w:sz w:val="28"/>
          <w:szCs w:val="28"/>
          <w:lang w:val="kk-KZ"/>
        </w:rPr>
      </w:pPr>
      <w:r w:rsidRPr="00AA42F4">
        <w:rPr>
          <w:lang w:val="kk-KZ"/>
        </w:rPr>
        <w:t>TI3IMI</w:t>
      </w:r>
    </w:p>
    <w:p w14:paraId="2357D6A1" w14:textId="77777777" w:rsidR="00AB7286" w:rsidRPr="003D3145" w:rsidRDefault="00AB7286" w:rsidP="00303AF7">
      <w:pPr>
        <w:ind w:left="-426" w:right="-1417"/>
        <w:jc w:val="center"/>
        <w:rPr>
          <w:b/>
          <w:lang w:val="kk-KZ"/>
        </w:rPr>
      </w:pPr>
    </w:p>
    <w:p w14:paraId="7BD19795" w14:textId="595AE994" w:rsidR="008A7B71" w:rsidRDefault="008A7B71" w:rsidP="00303AF7">
      <w:pPr>
        <w:ind w:left="-426" w:right="-1417"/>
        <w:jc w:val="center"/>
        <w:rPr>
          <w:b/>
          <w:lang w:val="kk-KZ"/>
        </w:rPr>
      </w:pPr>
      <w:r>
        <w:rPr>
          <w:rFonts w:ascii="KZ Times New Roman" w:hAnsi="KZ Times New Roman"/>
          <w:b/>
          <w:bCs/>
          <w:lang w:val="kk-KZ"/>
        </w:rPr>
        <w:t>Академия физической культуры и массов</w:t>
      </w:r>
      <w:r w:rsidR="00C27726">
        <w:rPr>
          <w:rFonts w:ascii="KZ Times New Roman" w:hAnsi="KZ Times New Roman"/>
          <w:b/>
          <w:bCs/>
          <w:lang w:val="kk-KZ"/>
        </w:rPr>
        <w:t>о</w:t>
      </w:r>
      <w:r>
        <w:rPr>
          <w:rFonts w:ascii="KZ Times New Roman" w:hAnsi="KZ Times New Roman"/>
          <w:b/>
          <w:bCs/>
          <w:lang w:val="kk-KZ"/>
        </w:rPr>
        <w:t>го спорта</w:t>
      </w:r>
    </w:p>
    <w:p w14:paraId="32B118B4" w14:textId="77777777" w:rsidR="001D7ECD" w:rsidRPr="003D3145" w:rsidRDefault="001D7ECD" w:rsidP="00303AF7">
      <w:pPr>
        <w:ind w:left="-426" w:right="-1417"/>
        <w:jc w:val="center"/>
        <w:rPr>
          <w:b/>
          <w:lang w:val="kk-KZ"/>
        </w:rPr>
      </w:pPr>
      <w:r w:rsidRPr="003D3145">
        <w:rPr>
          <w:b/>
          <w:lang w:val="kk-KZ"/>
        </w:rPr>
        <w:t>СПИСОК</w:t>
      </w:r>
    </w:p>
    <w:p w14:paraId="4F0D88AE" w14:textId="77777777" w:rsidR="001D7ECD" w:rsidRPr="003D3145" w:rsidRDefault="001D7ECD" w:rsidP="00303AF7">
      <w:pPr>
        <w:ind w:left="-426" w:right="-1417"/>
        <w:jc w:val="center"/>
        <w:rPr>
          <w:b/>
          <w:lang w:val="kk-KZ"/>
        </w:rPr>
      </w:pPr>
      <w:r w:rsidRPr="003D3145">
        <w:rPr>
          <w:b/>
          <w:lang w:val="kk-KZ"/>
        </w:rPr>
        <w:t>научных и научно-методических трудов</w:t>
      </w:r>
    </w:p>
    <w:p w14:paraId="55416C80" w14:textId="14757D58" w:rsidR="001D7ECD" w:rsidRPr="00066F43" w:rsidRDefault="008A7B71" w:rsidP="00066F43">
      <w:pPr>
        <w:ind w:left="-426" w:right="-1417"/>
        <w:jc w:val="center"/>
        <w:rPr>
          <w:rFonts w:ascii="KZ Times New Roman" w:hAnsi="KZ Times New Roman"/>
          <w:b/>
          <w:bCs/>
          <w:lang w:val="kk-KZ"/>
        </w:rPr>
      </w:pPr>
      <w:r>
        <w:rPr>
          <w:rFonts w:ascii="KZ Times New Roman" w:hAnsi="KZ Times New Roman"/>
          <w:b/>
          <w:bCs/>
          <w:lang w:val="kk-KZ"/>
        </w:rPr>
        <w:t>ассоциирован</w:t>
      </w:r>
      <w:r w:rsidR="00C27726">
        <w:rPr>
          <w:rFonts w:ascii="KZ Times New Roman" w:hAnsi="KZ Times New Roman"/>
          <w:b/>
          <w:bCs/>
          <w:lang w:val="kk-KZ"/>
        </w:rPr>
        <w:t>ного</w:t>
      </w:r>
      <w:r>
        <w:rPr>
          <w:rFonts w:ascii="KZ Times New Roman" w:hAnsi="KZ Times New Roman"/>
          <w:b/>
          <w:bCs/>
          <w:lang w:val="kk-KZ"/>
        </w:rPr>
        <w:t xml:space="preserve"> профессор</w:t>
      </w:r>
      <w:r w:rsidR="00C27726">
        <w:rPr>
          <w:rFonts w:ascii="KZ Times New Roman" w:hAnsi="KZ Times New Roman"/>
          <w:b/>
          <w:bCs/>
          <w:lang w:val="kk-KZ"/>
        </w:rPr>
        <w:t>а</w:t>
      </w:r>
      <w:r w:rsidR="00AA42F4">
        <w:rPr>
          <w:rFonts w:ascii="KZ Times New Roman" w:hAnsi="KZ Times New Roman"/>
          <w:b/>
          <w:bCs/>
          <w:lang w:val="kk-KZ"/>
        </w:rPr>
        <w:t>,</w:t>
      </w:r>
      <w:r w:rsidR="00AA42F4">
        <w:rPr>
          <w:rFonts w:ascii="KZ Times New Roman" w:hAnsi="KZ Times New Roman"/>
          <w:b/>
          <w:bCs/>
        </w:rPr>
        <w:t xml:space="preserve"> </w:t>
      </w:r>
      <w:r>
        <w:rPr>
          <w:rFonts w:ascii="KZ Times New Roman" w:hAnsi="KZ Times New Roman"/>
          <w:b/>
          <w:bCs/>
          <w:lang w:val="kk-KZ"/>
        </w:rPr>
        <w:t>доктор</w:t>
      </w:r>
      <w:r w:rsidR="00C27726">
        <w:rPr>
          <w:rFonts w:ascii="KZ Times New Roman" w:hAnsi="KZ Times New Roman"/>
          <w:b/>
          <w:bCs/>
          <w:lang w:val="kk-KZ"/>
        </w:rPr>
        <w:t>а</w:t>
      </w:r>
      <w:r>
        <w:rPr>
          <w:rFonts w:ascii="KZ Times New Roman" w:hAnsi="KZ Times New Roman"/>
          <w:b/>
          <w:bCs/>
          <w:lang w:val="kk-KZ"/>
        </w:rPr>
        <w:t xml:space="preserve"> </w:t>
      </w:r>
      <w:r w:rsidR="00AA42F4" w:rsidRPr="00172709">
        <w:rPr>
          <w:rFonts w:ascii="KZ Times New Roman" w:hAnsi="KZ Times New Roman"/>
          <w:b/>
          <w:bCs/>
        </w:rPr>
        <w:t>PhD Кенжина Жаксата Болатовича</w:t>
      </w:r>
    </w:p>
    <w:p w14:paraId="49EC5CEA" w14:textId="77777777" w:rsidR="00AA42F4" w:rsidRPr="00066F43" w:rsidRDefault="00AA42F4" w:rsidP="00F255E6">
      <w:pPr>
        <w:ind w:right="-1417"/>
        <w:rPr>
          <w:b/>
        </w:rPr>
      </w:pPr>
    </w:p>
    <w:p w14:paraId="0BB564DD" w14:textId="77777777" w:rsidR="00066F43" w:rsidRPr="00066F43" w:rsidRDefault="00066F43" w:rsidP="00F255E6">
      <w:pPr>
        <w:ind w:right="-1417"/>
        <w:rPr>
          <w:b/>
        </w:rPr>
      </w:pPr>
    </w:p>
    <w:tbl>
      <w:tblPr>
        <w:tblW w:w="10916" w:type="dxa"/>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411"/>
        <w:gridCol w:w="1276"/>
        <w:gridCol w:w="3006"/>
        <w:gridCol w:w="1276"/>
        <w:gridCol w:w="2239"/>
      </w:tblGrid>
      <w:tr w:rsidR="001D7ECD" w:rsidRPr="00066F43" w14:paraId="0B84CC15" w14:textId="77777777" w:rsidTr="00C92858">
        <w:trPr>
          <w:trHeight w:val="239"/>
        </w:trPr>
        <w:tc>
          <w:tcPr>
            <w:tcW w:w="708" w:type="dxa"/>
            <w:tcBorders>
              <w:top w:val="single" w:sz="4" w:space="0" w:color="auto"/>
              <w:left w:val="single" w:sz="4" w:space="0" w:color="auto"/>
              <w:bottom w:val="single" w:sz="4" w:space="0" w:color="auto"/>
              <w:right w:val="single" w:sz="4" w:space="0" w:color="auto"/>
            </w:tcBorders>
            <w:hideMark/>
          </w:tcPr>
          <w:p w14:paraId="48EB1C52" w14:textId="77777777" w:rsidR="001D7ECD" w:rsidRPr="00066F43" w:rsidRDefault="001D7ECD" w:rsidP="00AA14B6">
            <w:pPr>
              <w:jc w:val="center"/>
              <w:rPr>
                <w:b/>
                <w:sz w:val="20"/>
                <w:szCs w:val="20"/>
                <w:lang w:val="kk-KZ"/>
              </w:rPr>
            </w:pPr>
            <w:r w:rsidRPr="00066F43">
              <w:rPr>
                <w:b/>
                <w:sz w:val="20"/>
                <w:szCs w:val="20"/>
                <w:lang w:val="kk-KZ"/>
              </w:rPr>
              <w:t>Р/с</w:t>
            </w:r>
          </w:p>
          <w:p w14:paraId="7EAA4BCE" w14:textId="77777777" w:rsidR="001D7ECD" w:rsidRPr="00066F43" w:rsidRDefault="001D7ECD" w:rsidP="00AA14B6">
            <w:pPr>
              <w:jc w:val="center"/>
              <w:rPr>
                <w:b/>
                <w:sz w:val="20"/>
                <w:szCs w:val="20"/>
                <w:lang w:val="kk-KZ"/>
              </w:rPr>
            </w:pPr>
            <w:r w:rsidRPr="00066F43">
              <w:rPr>
                <w:b/>
                <w:sz w:val="20"/>
                <w:szCs w:val="20"/>
                <w:lang w:val="kk-KZ"/>
              </w:rPr>
              <w:t>№</w:t>
            </w:r>
          </w:p>
          <w:p w14:paraId="662B0BC1" w14:textId="77777777" w:rsidR="001D7ECD" w:rsidRPr="00066F43" w:rsidRDefault="001D7ECD" w:rsidP="00AA14B6">
            <w:pPr>
              <w:jc w:val="center"/>
              <w:rPr>
                <w:b/>
                <w:sz w:val="20"/>
                <w:szCs w:val="20"/>
                <w:lang w:val="kk-KZ"/>
              </w:rPr>
            </w:pPr>
            <w:r w:rsidRPr="00066F43">
              <w:rPr>
                <w:b/>
                <w:sz w:val="20"/>
                <w:szCs w:val="20"/>
                <w:lang w:val="kk-KZ"/>
              </w:rPr>
              <w:t>-</w:t>
            </w:r>
          </w:p>
          <w:p w14:paraId="1C6ED6F0" w14:textId="77777777" w:rsidR="001D7ECD" w:rsidRPr="00066F43" w:rsidRDefault="001D7ECD" w:rsidP="00AA14B6">
            <w:pPr>
              <w:jc w:val="center"/>
              <w:rPr>
                <w:b/>
                <w:sz w:val="20"/>
                <w:szCs w:val="20"/>
                <w:lang w:val="kk-KZ"/>
              </w:rPr>
            </w:pPr>
            <w:r w:rsidRPr="00066F43">
              <w:rPr>
                <w:b/>
                <w:sz w:val="20"/>
                <w:szCs w:val="20"/>
                <w:lang w:val="kk-KZ"/>
              </w:rPr>
              <w:t>№</w:t>
            </w:r>
          </w:p>
          <w:p w14:paraId="63387746" w14:textId="77777777" w:rsidR="001D7ECD" w:rsidRPr="00066F43" w:rsidRDefault="001D7ECD" w:rsidP="00AA14B6">
            <w:pPr>
              <w:jc w:val="center"/>
              <w:rPr>
                <w:b/>
                <w:sz w:val="20"/>
                <w:szCs w:val="20"/>
                <w:lang w:val="kk-KZ"/>
              </w:rPr>
            </w:pPr>
            <w:r w:rsidRPr="00066F43">
              <w:rPr>
                <w:b/>
                <w:sz w:val="20"/>
                <w:szCs w:val="20"/>
                <w:lang w:val="kk-KZ"/>
              </w:rPr>
              <w:t>п/п</w:t>
            </w:r>
          </w:p>
        </w:tc>
        <w:tc>
          <w:tcPr>
            <w:tcW w:w="2411" w:type="dxa"/>
            <w:tcBorders>
              <w:top w:val="single" w:sz="4" w:space="0" w:color="auto"/>
              <w:left w:val="single" w:sz="4" w:space="0" w:color="auto"/>
              <w:bottom w:val="single" w:sz="4" w:space="0" w:color="auto"/>
              <w:right w:val="single" w:sz="4" w:space="0" w:color="auto"/>
            </w:tcBorders>
          </w:tcPr>
          <w:p w14:paraId="08449A37" w14:textId="77777777" w:rsidR="001D7ECD" w:rsidRPr="00066F43" w:rsidRDefault="001D7ECD" w:rsidP="00AA14B6">
            <w:pPr>
              <w:jc w:val="center"/>
              <w:rPr>
                <w:b/>
                <w:sz w:val="20"/>
                <w:szCs w:val="20"/>
                <w:lang w:val="kk-KZ"/>
              </w:rPr>
            </w:pPr>
            <w:r w:rsidRPr="00066F43">
              <w:rPr>
                <w:b/>
                <w:sz w:val="20"/>
                <w:szCs w:val="20"/>
                <w:lang w:val="kk-KZ"/>
              </w:rPr>
              <w:t>Атауы</w:t>
            </w:r>
          </w:p>
          <w:p w14:paraId="4ADCE508" w14:textId="77777777" w:rsidR="001D7ECD" w:rsidRPr="00066F43" w:rsidRDefault="001D7ECD" w:rsidP="00AA14B6">
            <w:pPr>
              <w:jc w:val="center"/>
              <w:rPr>
                <w:b/>
                <w:sz w:val="20"/>
                <w:szCs w:val="20"/>
                <w:lang w:val="kk-KZ"/>
              </w:rPr>
            </w:pPr>
          </w:p>
          <w:p w14:paraId="174B2E76" w14:textId="77777777" w:rsidR="001D7ECD" w:rsidRPr="00066F43" w:rsidRDefault="001D7ECD" w:rsidP="00AA14B6">
            <w:pPr>
              <w:jc w:val="center"/>
              <w:rPr>
                <w:b/>
                <w:sz w:val="20"/>
                <w:szCs w:val="20"/>
                <w:lang w:val="kk-KZ"/>
              </w:rPr>
            </w:pPr>
            <w:r w:rsidRPr="00066F43">
              <w:rPr>
                <w:b/>
                <w:sz w:val="20"/>
                <w:szCs w:val="20"/>
                <w:lang w:val="kk-KZ"/>
              </w:rPr>
              <w:t>-</w:t>
            </w:r>
          </w:p>
          <w:p w14:paraId="3A423471" w14:textId="77777777" w:rsidR="001D7ECD" w:rsidRPr="00066F43" w:rsidRDefault="001D7ECD" w:rsidP="00AA14B6">
            <w:pPr>
              <w:jc w:val="center"/>
              <w:rPr>
                <w:b/>
                <w:sz w:val="20"/>
                <w:szCs w:val="20"/>
                <w:lang w:val="kk-KZ"/>
              </w:rPr>
            </w:pPr>
          </w:p>
          <w:p w14:paraId="18E2A925" w14:textId="77777777" w:rsidR="001D7ECD" w:rsidRPr="00066F43" w:rsidRDefault="001D7ECD" w:rsidP="00AA14B6">
            <w:pPr>
              <w:jc w:val="center"/>
              <w:rPr>
                <w:b/>
                <w:sz w:val="20"/>
                <w:szCs w:val="20"/>
                <w:lang w:val="kk-KZ"/>
              </w:rPr>
            </w:pPr>
          </w:p>
          <w:p w14:paraId="4A7FBEF7" w14:textId="77777777" w:rsidR="001D7ECD" w:rsidRPr="00066F43" w:rsidRDefault="001D7ECD" w:rsidP="00AA14B6">
            <w:pPr>
              <w:jc w:val="center"/>
              <w:rPr>
                <w:b/>
                <w:sz w:val="20"/>
                <w:szCs w:val="20"/>
                <w:lang w:val="kk-KZ"/>
              </w:rPr>
            </w:pPr>
            <w:r w:rsidRPr="00066F43">
              <w:rPr>
                <w:b/>
                <w:sz w:val="20"/>
                <w:szCs w:val="20"/>
                <w:lang w:val="kk-KZ"/>
              </w:rPr>
              <w:t>Название</w:t>
            </w:r>
          </w:p>
        </w:tc>
        <w:tc>
          <w:tcPr>
            <w:tcW w:w="1276" w:type="dxa"/>
            <w:tcBorders>
              <w:top w:val="single" w:sz="4" w:space="0" w:color="auto"/>
              <w:left w:val="single" w:sz="4" w:space="0" w:color="auto"/>
              <w:bottom w:val="single" w:sz="4" w:space="0" w:color="auto"/>
              <w:right w:val="single" w:sz="4" w:space="0" w:color="auto"/>
            </w:tcBorders>
          </w:tcPr>
          <w:p w14:paraId="21CDF15C" w14:textId="77777777" w:rsidR="001D7ECD" w:rsidRPr="00066F43" w:rsidRDefault="001D7ECD" w:rsidP="00AA14B6">
            <w:pPr>
              <w:jc w:val="center"/>
              <w:rPr>
                <w:b/>
                <w:sz w:val="20"/>
                <w:szCs w:val="20"/>
                <w:lang w:val="kk-KZ"/>
              </w:rPr>
            </w:pPr>
            <w:r w:rsidRPr="00066F43">
              <w:rPr>
                <w:b/>
                <w:sz w:val="20"/>
                <w:szCs w:val="20"/>
                <w:lang w:val="kk-KZ"/>
              </w:rPr>
              <w:t>Баспа немесе қолжазба құқында-</w:t>
            </w:r>
          </w:p>
          <w:p w14:paraId="74B111E9" w14:textId="77777777" w:rsidR="001D7ECD" w:rsidRPr="00066F43" w:rsidRDefault="001D7ECD" w:rsidP="00AA14B6">
            <w:pPr>
              <w:jc w:val="center"/>
              <w:rPr>
                <w:b/>
                <w:sz w:val="20"/>
                <w:szCs w:val="20"/>
                <w:lang w:val="kk-KZ"/>
              </w:rPr>
            </w:pPr>
            <w:r w:rsidRPr="00066F43">
              <w:rPr>
                <w:b/>
                <w:sz w:val="20"/>
                <w:szCs w:val="20"/>
                <w:lang w:val="kk-KZ"/>
              </w:rPr>
              <w:t>Печатный или на правах рукописи</w:t>
            </w:r>
          </w:p>
        </w:tc>
        <w:tc>
          <w:tcPr>
            <w:tcW w:w="3006" w:type="dxa"/>
            <w:tcBorders>
              <w:top w:val="single" w:sz="4" w:space="0" w:color="auto"/>
              <w:left w:val="single" w:sz="4" w:space="0" w:color="auto"/>
              <w:bottom w:val="single" w:sz="4" w:space="0" w:color="auto"/>
              <w:right w:val="single" w:sz="4" w:space="0" w:color="auto"/>
            </w:tcBorders>
          </w:tcPr>
          <w:p w14:paraId="48092063" w14:textId="77777777" w:rsidR="001D7ECD" w:rsidRPr="00066F43" w:rsidRDefault="001D7ECD" w:rsidP="00AA14B6">
            <w:pPr>
              <w:jc w:val="center"/>
              <w:rPr>
                <w:b/>
                <w:sz w:val="20"/>
                <w:szCs w:val="20"/>
                <w:lang w:val="kk-KZ"/>
              </w:rPr>
            </w:pPr>
            <w:r w:rsidRPr="00066F43">
              <w:rPr>
                <w:b/>
                <w:sz w:val="20"/>
                <w:szCs w:val="20"/>
                <w:lang w:val="kk-KZ"/>
              </w:rPr>
              <w:t>Баспа, журнал</w:t>
            </w:r>
          </w:p>
          <w:p w14:paraId="212C62D6" w14:textId="77777777" w:rsidR="001D7ECD" w:rsidRPr="00066F43" w:rsidRDefault="001D7ECD" w:rsidP="00AA14B6">
            <w:pPr>
              <w:jc w:val="center"/>
              <w:rPr>
                <w:b/>
                <w:sz w:val="20"/>
                <w:szCs w:val="20"/>
                <w:lang w:val="kk-KZ"/>
              </w:rPr>
            </w:pPr>
            <w:r w:rsidRPr="00066F43">
              <w:rPr>
                <w:b/>
                <w:sz w:val="20"/>
                <w:szCs w:val="20"/>
                <w:lang w:val="kk-KZ"/>
              </w:rPr>
              <w:t>(атауы, №, жылы, беттері), №</w:t>
            </w:r>
          </w:p>
          <w:p w14:paraId="3ED882A9" w14:textId="77777777" w:rsidR="001D7ECD" w:rsidRPr="00066F43" w:rsidRDefault="001D7ECD" w:rsidP="00AA14B6">
            <w:pPr>
              <w:jc w:val="center"/>
              <w:rPr>
                <w:b/>
                <w:sz w:val="20"/>
                <w:szCs w:val="20"/>
                <w:lang w:val="kk-KZ"/>
              </w:rPr>
            </w:pPr>
            <w:r w:rsidRPr="00066F43">
              <w:rPr>
                <w:b/>
                <w:sz w:val="20"/>
                <w:szCs w:val="20"/>
                <w:lang w:val="kk-KZ"/>
              </w:rPr>
              <w:t>-</w:t>
            </w:r>
          </w:p>
          <w:p w14:paraId="13195BD9" w14:textId="2422CFC2" w:rsidR="001D7ECD" w:rsidRPr="00066F43" w:rsidRDefault="001D7ECD" w:rsidP="00AA14B6">
            <w:pPr>
              <w:jc w:val="center"/>
              <w:rPr>
                <w:b/>
                <w:sz w:val="20"/>
                <w:szCs w:val="20"/>
                <w:lang w:val="kk-KZ"/>
              </w:rPr>
            </w:pPr>
            <w:r w:rsidRPr="00066F43">
              <w:rPr>
                <w:b/>
                <w:sz w:val="20"/>
                <w:szCs w:val="20"/>
                <w:lang w:val="kk-KZ"/>
              </w:rPr>
              <w:t>Издательство, журнал (название, год, № страницы), № авторского</w:t>
            </w:r>
            <w:r w:rsidR="0070720D">
              <w:rPr>
                <w:b/>
                <w:sz w:val="20"/>
                <w:szCs w:val="20"/>
                <w:lang w:val="kk-KZ"/>
              </w:rPr>
              <w:t xml:space="preserve"> </w:t>
            </w:r>
            <w:r w:rsidRPr="00066F43">
              <w:rPr>
                <w:b/>
                <w:sz w:val="20"/>
                <w:szCs w:val="20"/>
                <w:lang w:val="kk-KZ"/>
              </w:rPr>
              <w:t>свидетельства, патента</w:t>
            </w:r>
          </w:p>
        </w:tc>
        <w:tc>
          <w:tcPr>
            <w:tcW w:w="1276" w:type="dxa"/>
            <w:tcBorders>
              <w:top w:val="single" w:sz="4" w:space="0" w:color="auto"/>
              <w:left w:val="single" w:sz="4" w:space="0" w:color="auto"/>
              <w:bottom w:val="single" w:sz="4" w:space="0" w:color="auto"/>
              <w:right w:val="single" w:sz="4" w:space="0" w:color="auto"/>
            </w:tcBorders>
          </w:tcPr>
          <w:p w14:paraId="4EE54E20" w14:textId="77777777" w:rsidR="001D7ECD" w:rsidRPr="00066F43" w:rsidRDefault="001D7ECD" w:rsidP="00AA14B6">
            <w:pPr>
              <w:jc w:val="center"/>
              <w:rPr>
                <w:b/>
                <w:sz w:val="20"/>
                <w:szCs w:val="20"/>
                <w:lang w:val="kk-KZ"/>
              </w:rPr>
            </w:pPr>
            <w:r w:rsidRPr="00066F43">
              <w:rPr>
                <w:b/>
                <w:sz w:val="20"/>
                <w:szCs w:val="20"/>
                <w:lang w:val="kk-KZ"/>
              </w:rPr>
              <w:t>Баспа табақтар</w:t>
            </w:r>
          </w:p>
          <w:p w14:paraId="4DF3079A" w14:textId="77777777" w:rsidR="001D7ECD" w:rsidRPr="00066F43" w:rsidRDefault="001D7ECD" w:rsidP="00AA14B6">
            <w:pPr>
              <w:jc w:val="center"/>
              <w:rPr>
                <w:b/>
                <w:sz w:val="20"/>
                <w:szCs w:val="20"/>
                <w:lang w:val="kk-KZ"/>
              </w:rPr>
            </w:pPr>
            <w:r w:rsidRPr="00066F43">
              <w:rPr>
                <w:b/>
                <w:sz w:val="20"/>
                <w:szCs w:val="20"/>
                <w:lang w:val="kk-KZ"/>
              </w:rPr>
              <w:t>-</w:t>
            </w:r>
          </w:p>
          <w:p w14:paraId="7F7780F3" w14:textId="77777777" w:rsidR="001D7ECD" w:rsidRPr="00066F43" w:rsidRDefault="001D7ECD" w:rsidP="00AA14B6">
            <w:pPr>
              <w:jc w:val="center"/>
              <w:rPr>
                <w:b/>
                <w:sz w:val="20"/>
                <w:szCs w:val="20"/>
                <w:lang w:val="kk-KZ"/>
              </w:rPr>
            </w:pPr>
          </w:p>
          <w:p w14:paraId="269ADA99" w14:textId="77777777" w:rsidR="001D7ECD" w:rsidRPr="00066F43" w:rsidRDefault="001D7ECD" w:rsidP="00AA14B6">
            <w:pPr>
              <w:jc w:val="center"/>
              <w:rPr>
                <w:b/>
                <w:sz w:val="20"/>
                <w:szCs w:val="20"/>
                <w:lang w:val="kk-KZ"/>
              </w:rPr>
            </w:pPr>
            <w:r w:rsidRPr="00066F43">
              <w:rPr>
                <w:b/>
                <w:sz w:val="20"/>
                <w:szCs w:val="20"/>
                <w:lang w:val="kk-KZ"/>
              </w:rPr>
              <w:t>Кол-во печатных листов</w:t>
            </w:r>
          </w:p>
        </w:tc>
        <w:tc>
          <w:tcPr>
            <w:tcW w:w="2239" w:type="dxa"/>
            <w:tcBorders>
              <w:top w:val="single" w:sz="4" w:space="0" w:color="auto"/>
              <w:left w:val="single" w:sz="4" w:space="0" w:color="auto"/>
              <w:bottom w:val="single" w:sz="4" w:space="0" w:color="auto"/>
              <w:right w:val="single" w:sz="4" w:space="0" w:color="auto"/>
            </w:tcBorders>
          </w:tcPr>
          <w:p w14:paraId="1DC0DDDA" w14:textId="77777777" w:rsidR="001D7ECD" w:rsidRPr="00066F43" w:rsidRDefault="001D7ECD" w:rsidP="00AA14B6">
            <w:pPr>
              <w:jc w:val="center"/>
              <w:rPr>
                <w:b/>
                <w:sz w:val="20"/>
                <w:szCs w:val="20"/>
                <w:lang w:val="kk-KZ"/>
              </w:rPr>
            </w:pPr>
            <w:r w:rsidRPr="00066F43">
              <w:rPr>
                <w:b/>
                <w:sz w:val="20"/>
                <w:szCs w:val="20"/>
                <w:lang w:val="kk-KZ"/>
              </w:rPr>
              <w:t>Қосалқы авторлардың аты-жөні</w:t>
            </w:r>
          </w:p>
          <w:p w14:paraId="0B0BA580" w14:textId="77777777" w:rsidR="001D7ECD" w:rsidRPr="00066F43" w:rsidRDefault="001D7ECD" w:rsidP="00AA14B6">
            <w:pPr>
              <w:jc w:val="center"/>
              <w:rPr>
                <w:b/>
                <w:sz w:val="20"/>
                <w:szCs w:val="20"/>
                <w:lang w:val="kk-KZ"/>
              </w:rPr>
            </w:pPr>
            <w:r w:rsidRPr="00066F43">
              <w:rPr>
                <w:b/>
                <w:sz w:val="20"/>
                <w:szCs w:val="20"/>
                <w:lang w:val="kk-KZ"/>
              </w:rPr>
              <w:t>-</w:t>
            </w:r>
          </w:p>
          <w:p w14:paraId="58D8E6E8" w14:textId="77777777" w:rsidR="001D7ECD" w:rsidRPr="00066F43" w:rsidRDefault="001D7ECD" w:rsidP="00AA14B6">
            <w:pPr>
              <w:jc w:val="center"/>
              <w:rPr>
                <w:b/>
                <w:sz w:val="20"/>
                <w:szCs w:val="20"/>
                <w:lang w:val="kk-KZ"/>
              </w:rPr>
            </w:pPr>
          </w:p>
          <w:p w14:paraId="141F3018" w14:textId="77777777" w:rsidR="001D7ECD" w:rsidRPr="00066F43" w:rsidRDefault="001D7ECD" w:rsidP="00AA14B6">
            <w:pPr>
              <w:jc w:val="center"/>
              <w:rPr>
                <w:b/>
                <w:sz w:val="20"/>
                <w:szCs w:val="20"/>
                <w:lang w:val="kk-KZ"/>
              </w:rPr>
            </w:pPr>
            <w:r w:rsidRPr="00066F43">
              <w:rPr>
                <w:b/>
                <w:sz w:val="20"/>
                <w:szCs w:val="20"/>
                <w:lang w:val="kk-KZ"/>
              </w:rPr>
              <w:t>Фамилии соавторов</w:t>
            </w:r>
          </w:p>
        </w:tc>
      </w:tr>
      <w:tr w:rsidR="001D7ECD" w:rsidRPr="00066F43" w14:paraId="658DF52A" w14:textId="77777777" w:rsidTr="00C92858">
        <w:trPr>
          <w:trHeight w:val="239"/>
        </w:trPr>
        <w:tc>
          <w:tcPr>
            <w:tcW w:w="708" w:type="dxa"/>
            <w:tcBorders>
              <w:top w:val="single" w:sz="4" w:space="0" w:color="auto"/>
              <w:left w:val="single" w:sz="4" w:space="0" w:color="auto"/>
              <w:bottom w:val="single" w:sz="4" w:space="0" w:color="auto"/>
              <w:right w:val="single" w:sz="4" w:space="0" w:color="auto"/>
            </w:tcBorders>
            <w:hideMark/>
          </w:tcPr>
          <w:p w14:paraId="0096006C" w14:textId="77777777" w:rsidR="001D7ECD" w:rsidRPr="00066F43" w:rsidRDefault="001D7ECD" w:rsidP="00AA14B6">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159AEAF5" w14:textId="77777777" w:rsidR="001D7ECD" w:rsidRPr="00066F43" w:rsidRDefault="001D7ECD" w:rsidP="00AA14B6">
            <w:pPr>
              <w:jc w:val="center"/>
              <w:rPr>
                <w:sz w:val="20"/>
                <w:szCs w:val="20"/>
                <w:lang w:val="kk-KZ"/>
              </w:rPr>
            </w:pPr>
            <w:r w:rsidRPr="00066F43">
              <w:rPr>
                <w:sz w:val="20"/>
                <w:szCs w:val="20"/>
                <w:lang w:val="kk-KZ"/>
              </w:rPr>
              <w:t>2</w:t>
            </w:r>
          </w:p>
        </w:tc>
        <w:tc>
          <w:tcPr>
            <w:tcW w:w="1276" w:type="dxa"/>
            <w:tcBorders>
              <w:top w:val="single" w:sz="4" w:space="0" w:color="auto"/>
              <w:left w:val="single" w:sz="4" w:space="0" w:color="auto"/>
              <w:bottom w:val="single" w:sz="4" w:space="0" w:color="auto"/>
              <w:right w:val="single" w:sz="4" w:space="0" w:color="auto"/>
            </w:tcBorders>
          </w:tcPr>
          <w:p w14:paraId="73346390" w14:textId="77777777" w:rsidR="001D7ECD" w:rsidRPr="00066F43" w:rsidRDefault="001D7ECD" w:rsidP="00AA14B6">
            <w:pPr>
              <w:jc w:val="center"/>
              <w:rPr>
                <w:sz w:val="20"/>
                <w:szCs w:val="20"/>
                <w:lang w:val="kk-KZ"/>
              </w:rPr>
            </w:pPr>
            <w:r w:rsidRPr="00066F43">
              <w:rPr>
                <w:sz w:val="20"/>
                <w:szCs w:val="20"/>
                <w:lang w:val="kk-KZ"/>
              </w:rPr>
              <w:t>3</w:t>
            </w:r>
          </w:p>
        </w:tc>
        <w:tc>
          <w:tcPr>
            <w:tcW w:w="3006" w:type="dxa"/>
            <w:tcBorders>
              <w:top w:val="single" w:sz="4" w:space="0" w:color="auto"/>
              <w:left w:val="single" w:sz="4" w:space="0" w:color="auto"/>
              <w:bottom w:val="single" w:sz="4" w:space="0" w:color="auto"/>
              <w:right w:val="single" w:sz="4" w:space="0" w:color="auto"/>
            </w:tcBorders>
          </w:tcPr>
          <w:p w14:paraId="3BDC773F" w14:textId="77777777" w:rsidR="001D7ECD" w:rsidRPr="00066F43" w:rsidRDefault="001D7ECD" w:rsidP="00AA14B6">
            <w:pPr>
              <w:jc w:val="center"/>
              <w:rPr>
                <w:sz w:val="20"/>
                <w:szCs w:val="20"/>
                <w:lang w:val="kk-KZ"/>
              </w:rPr>
            </w:pPr>
            <w:r w:rsidRPr="00066F43">
              <w:rPr>
                <w:sz w:val="20"/>
                <w:szCs w:val="20"/>
                <w:lang w:val="kk-KZ"/>
              </w:rPr>
              <w:t>4</w:t>
            </w:r>
          </w:p>
        </w:tc>
        <w:tc>
          <w:tcPr>
            <w:tcW w:w="1276" w:type="dxa"/>
            <w:tcBorders>
              <w:top w:val="single" w:sz="4" w:space="0" w:color="auto"/>
              <w:left w:val="single" w:sz="4" w:space="0" w:color="auto"/>
              <w:bottom w:val="single" w:sz="4" w:space="0" w:color="auto"/>
              <w:right w:val="single" w:sz="4" w:space="0" w:color="auto"/>
            </w:tcBorders>
          </w:tcPr>
          <w:p w14:paraId="13D78BB9" w14:textId="77777777" w:rsidR="001D7ECD" w:rsidRPr="00066F43" w:rsidRDefault="001D7ECD" w:rsidP="00AA14B6">
            <w:pPr>
              <w:jc w:val="center"/>
              <w:rPr>
                <w:sz w:val="20"/>
                <w:szCs w:val="20"/>
                <w:lang w:val="kk-KZ"/>
              </w:rPr>
            </w:pPr>
            <w:r w:rsidRPr="00066F43">
              <w:rPr>
                <w:sz w:val="20"/>
                <w:szCs w:val="20"/>
                <w:lang w:val="kk-KZ"/>
              </w:rPr>
              <w:t>5</w:t>
            </w:r>
          </w:p>
        </w:tc>
        <w:tc>
          <w:tcPr>
            <w:tcW w:w="2239" w:type="dxa"/>
            <w:tcBorders>
              <w:top w:val="single" w:sz="4" w:space="0" w:color="auto"/>
              <w:left w:val="single" w:sz="4" w:space="0" w:color="auto"/>
              <w:bottom w:val="single" w:sz="4" w:space="0" w:color="auto"/>
              <w:right w:val="single" w:sz="4" w:space="0" w:color="auto"/>
            </w:tcBorders>
          </w:tcPr>
          <w:p w14:paraId="4F17F7E5" w14:textId="77777777" w:rsidR="001D7ECD" w:rsidRPr="00066F43" w:rsidRDefault="001D7ECD" w:rsidP="00AA14B6">
            <w:pPr>
              <w:jc w:val="center"/>
              <w:rPr>
                <w:sz w:val="20"/>
                <w:szCs w:val="20"/>
                <w:lang w:val="kk-KZ"/>
              </w:rPr>
            </w:pPr>
            <w:r w:rsidRPr="00066F43">
              <w:rPr>
                <w:sz w:val="20"/>
                <w:szCs w:val="20"/>
                <w:lang w:val="kk-KZ"/>
              </w:rPr>
              <w:t>6</w:t>
            </w:r>
          </w:p>
        </w:tc>
      </w:tr>
      <w:tr w:rsidR="001F6880" w:rsidRPr="00066F43" w14:paraId="20999F12" w14:textId="77777777" w:rsidTr="00E926B5">
        <w:trPr>
          <w:trHeight w:val="239"/>
        </w:trPr>
        <w:tc>
          <w:tcPr>
            <w:tcW w:w="10916" w:type="dxa"/>
            <w:gridSpan w:val="6"/>
            <w:tcBorders>
              <w:top w:val="single" w:sz="4" w:space="0" w:color="auto"/>
              <w:left w:val="single" w:sz="4" w:space="0" w:color="auto"/>
              <w:bottom w:val="single" w:sz="4" w:space="0" w:color="auto"/>
              <w:right w:val="single" w:sz="4" w:space="0" w:color="auto"/>
            </w:tcBorders>
          </w:tcPr>
          <w:p w14:paraId="12033875" w14:textId="77777777" w:rsidR="00AB7286" w:rsidRPr="00066F43" w:rsidRDefault="001F6880" w:rsidP="00AD62B8">
            <w:pPr>
              <w:jc w:val="center"/>
              <w:rPr>
                <w:b/>
                <w:sz w:val="20"/>
                <w:szCs w:val="20"/>
                <w:lang w:val="kk-KZ"/>
              </w:rPr>
            </w:pPr>
            <w:r w:rsidRPr="00066F43">
              <w:rPr>
                <w:b/>
                <w:sz w:val="20"/>
                <w:szCs w:val="20"/>
                <w:lang w:val="kk-KZ"/>
              </w:rPr>
              <w:t>Монографии, реко</w:t>
            </w:r>
            <w:r w:rsidR="00AD62B8" w:rsidRPr="00066F43">
              <w:rPr>
                <w:b/>
                <w:sz w:val="20"/>
                <w:szCs w:val="20"/>
                <w:lang w:val="kk-KZ"/>
              </w:rPr>
              <w:t>мендованные Ученым советом</w:t>
            </w:r>
          </w:p>
        </w:tc>
      </w:tr>
      <w:tr w:rsidR="00194376" w:rsidRPr="00E620B1" w14:paraId="00C3BEB2" w14:textId="77777777" w:rsidTr="00C92858">
        <w:trPr>
          <w:trHeight w:val="239"/>
        </w:trPr>
        <w:tc>
          <w:tcPr>
            <w:tcW w:w="708" w:type="dxa"/>
            <w:tcBorders>
              <w:top w:val="single" w:sz="4" w:space="0" w:color="auto"/>
              <w:left w:val="single" w:sz="4" w:space="0" w:color="auto"/>
              <w:bottom w:val="single" w:sz="4" w:space="0" w:color="auto"/>
              <w:right w:val="single" w:sz="4" w:space="0" w:color="auto"/>
            </w:tcBorders>
          </w:tcPr>
          <w:p w14:paraId="407842B7" w14:textId="77777777" w:rsidR="00194376" w:rsidRPr="00066F43" w:rsidRDefault="00194376" w:rsidP="00194376">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60A443C4" w14:textId="77777777" w:rsidR="00194376" w:rsidRPr="00066F43" w:rsidRDefault="00194376" w:rsidP="00194376">
            <w:pPr>
              <w:jc w:val="both"/>
              <w:rPr>
                <w:bCs/>
                <w:sz w:val="20"/>
                <w:szCs w:val="20"/>
                <w:lang w:val="kk-KZ"/>
              </w:rPr>
            </w:pPr>
            <w:r w:rsidRPr="00066F43">
              <w:rPr>
                <w:sz w:val="20"/>
                <w:szCs w:val="20"/>
                <w:lang w:val="kk-KZ"/>
              </w:rPr>
              <w:t>Cовременные подходы к оценке человеческих ресурсов как ключевого фактора конкурентоспособности Западно-Казахстанского региона</w:t>
            </w:r>
          </w:p>
        </w:tc>
        <w:tc>
          <w:tcPr>
            <w:tcW w:w="1276" w:type="dxa"/>
            <w:tcBorders>
              <w:top w:val="single" w:sz="4" w:space="0" w:color="auto"/>
              <w:left w:val="single" w:sz="4" w:space="0" w:color="auto"/>
              <w:bottom w:val="single" w:sz="4" w:space="0" w:color="auto"/>
              <w:right w:val="single" w:sz="4" w:space="0" w:color="auto"/>
            </w:tcBorders>
          </w:tcPr>
          <w:p w14:paraId="18C89584" w14:textId="77777777" w:rsidR="00194376" w:rsidRPr="00066F43" w:rsidRDefault="00194376" w:rsidP="00194376">
            <w:pPr>
              <w:jc w:val="center"/>
              <w:rPr>
                <w:sz w:val="20"/>
                <w:szCs w:val="20"/>
                <w:lang w:val="kk-KZ"/>
              </w:rPr>
            </w:pPr>
            <w:r w:rsidRPr="00066F43">
              <w:rPr>
                <w:sz w:val="20"/>
                <w:szCs w:val="20"/>
              </w:rPr>
              <w:t>Печатн.</w:t>
            </w:r>
          </w:p>
        </w:tc>
        <w:tc>
          <w:tcPr>
            <w:tcW w:w="3006" w:type="dxa"/>
            <w:tcBorders>
              <w:top w:val="single" w:sz="4" w:space="0" w:color="auto"/>
              <w:left w:val="single" w:sz="4" w:space="0" w:color="auto"/>
              <w:bottom w:val="single" w:sz="4" w:space="0" w:color="auto"/>
              <w:right w:val="single" w:sz="4" w:space="0" w:color="auto"/>
            </w:tcBorders>
          </w:tcPr>
          <w:p w14:paraId="621C9E3A" w14:textId="70B38ADD" w:rsidR="00194376" w:rsidRPr="00066F43" w:rsidRDefault="00194376" w:rsidP="00194376">
            <w:pPr>
              <w:jc w:val="both"/>
              <w:rPr>
                <w:b/>
                <w:sz w:val="20"/>
                <w:szCs w:val="20"/>
              </w:rPr>
            </w:pPr>
            <w:r w:rsidRPr="00066F43">
              <w:rPr>
                <w:sz w:val="20"/>
                <w:szCs w:val="20"/>
              </w:rPr>
              <w:t xml:space="preserve">Уральск, ЗКАТУ им. Жангир хана, 2021, -199 стр. </w:t>
            </w:r>
            <w:r w:rsidRPr="00066F43">
              <w:rPr>
                <w:sz w:val="20"/>
                <w:szCs w:val="20"/>
                <w:lang w:val="kk-KZ"/>
              </w:rPr>
              <w:t>ISBN 978-601-319-328-1</w:t>
            </w:r>
          </w:p>
        </w:tc>
        <w:tc>
          <w:tcPr>
            <w:tcW w:w="1276" w:type="dxa"/>
            <w:tcBorders>
              <w:top w:val="single" w:sz="4" w:space="0" w:color="auto"/>
              <w:left w:val="single" w:sz="4" w:space="0" w:color="auto"/>
              <w:bottom w:val="single" w:sz="4" w:space="0" w:color="auto"/>
              <w:right w:val="single" w:sz="4" w:space="0" w:color="auto"/>
            </w:tcBorders>
          </w:tcPr>
          <w:p w14:paraId="7EEEF687" w14:textId="7B668D80" w:rsidR="00194376" w:rsidRPr="00066F43" w:rsidRDefault="00194376" w:rsidP="00194376">
            <w:pPr>
              <w:jc w:val="center"/>
              <w:rPr>
                <w:bCs/>
                <w:sz w:val="20"/>
                <w:szCs w:val="20"/>
                <w:lang w:val="kk-KZ"/>
              </w:rPr>
            </w:pPr>
          </w:p>
        </w:tc>
        <w:tc>
          <w:tcPr>
            <w:tcW w:w="2239" w:type="dxa"/>
            <w:tcBorders>
              <w:top w:val="single" w:sz="4" w:space="0" w:color="auto"/>
              <w:left w:val="single" w:sz="4" w:space="0" w:color="auto"/>
              <w:bottom w:val="single" w:sz="4" w:space="0" w:color="auto"/>
              <w:right w:val="single" w:sz="4" w:space="0" w:color="auto"/>
            </w:tcBorders>
          </w:tcPr>
          <w:p w14:paraId="284BE05A" w14:textId="1717619F" w:rsidR="00194376" w:rsidRPr="00D42821" w:rsidRDefault="00194376" w:rsidP="00194376">
            <w:pPr>
              <w:rPr>
                <w:b/>
                <w:sz w:val="20"/>
                <w:szCs w:val="20"/>
                <w:u w:val="single"/>
                <w:lang w:val="kk-KZ"/>
              </w:rPr>
            </w:pPr>
            <w:r w:rsidRPr="00D42821">
              <w:rPr>
                <w:b/>
                <w:sz w:val="20"/>
                <w:szCs w:val="20"/>
                <w:u w:val="single"/>
                <w:lang w:val="kk-KZ"/>
              </w:rPr>
              <w:t>Кенжин Ж.Б.</w:t>
            </w:r>
          </w:p>
          <w:p w14:paraId="3074829E" w14:textId="155CE863" w:rsidR="00194376" w:rsidRPr="00066F43" w:rsidRDefault="00194376" w:rsidP="00194376">
            <w:pPr>
              <w:rPr>
                <w:bCs/>
                <w:sz w:val="20"/>
                <w:szCs w:val="20"/>
                <w:lang w:val="kk-KZ"/>
              </w:rPr>
            </w:pPr>
            <w:r w:rsidRPr="00066F43">
              <w:rPr>
                <w:bCs/>
                <w:sz w:val="20"/>
                <w:szCs w:val="20"/>
                <w:lang w:val="kk-KZ"/>
              </w:rPr>
              <w:t>Нурсапина  К.У.</w:t>
            </w:r>
          </w:p>
        </w:tc>
      </w:tr>
      <w:tr w:rsidR="00194376" w:rsidRPr="00E620B1" w14:paraId="3F478ADE" w14:textId="77777777" w:rsidTr="00194376">
        <w:trPr>
          <w:trHeight w:val="343"/>
        </w:trPr>
        <w:tc>
          <w:tcPr>
            <w:tcW w:w="10916" w:type="dxa"/>
            <w:gridSpan w:val="6"/>
            <w:tcBorders>
              <w:top w:val="single" w:sz="4" w:space="0" w:color="auto"/>
              <w:left w:val="single" w:sz="4" w:space="0" w:color="auto"/>
              <w:bottom w:val="single" w:sz="4" w:space="0" w:color="auto"/>
              <w:right w:val="single" w:sz="4" w:space="0" w:color="auto"/>
            </w:tcBorders>
          </w:tcPr>
          <w:p w14:paraId="0E71D00F" w14:textId="1E8072C2" w:rsidR="00194376" w:rsidRPr="00D42821" w:rsidRDefault="00194376" w:rsidP="00194376">
            <w:pPr>
              <w:jc w:val="center"/>
              <w:rPr>
                <w:b/>
                <w:sz w:val="20"/>
                <w:szCs w:val="20"/>
                <w:u w:val="single"/>
                <w:lang w:val="kk-KZ"/>
              </w:rPr>
            </w:pPr>
            <w:r w:rsidRPr="00066F43">
              <w:rPr>
                <w:b/>
                <w:sz w:val="20"/>
                <w:szCs w:val="20"/>
                <w:lang w:val="kk-KZ"/>
              </w:rPr>
              <w:t>Публикации в международных рецензируемых научных изданиях, входящих в базы компании Clarivate Analytics (Web of Science Core Collection, Clarivate Analytics), Scopus или JSTOR</w:t>
            </w:r>
          </w:p>
        </w:tc>
      </w:tr>
      <w:tr w:rsidR="00194376" w:rsidRPr="00194376" w14:paraId="0BDABAA9" w14:textId="77777777" w:rsidTr="00C92858">
        <w:trPr>
          <w:trHeight w:val="239"/>
        </w:trPr>
        <w:tc>
          <w:tcPr>
            <w:tcW w:w="708" w:type="dxa"/>
            <w:tcBorders>
              <w:top w:val="single" w:sz="4" w:space="0" w:color="auto"/>
              <w:left w:val="single" w:sz="4" w:space="0" w:color="auto"/>
              <w:bottom w:val="single" w:sz="4" w:space="0" w:color="auto"/>
              <w:right w:val="single" w:sz="4" w:space="0" w:color="auto"/>
            </w:tcBorders>
          </w:tcPr>
          <w:p w14:paraId="1C32A7B3" w14:textId="4FE82562" w:rsidR="00194376" w:rsidRPr="00066F43" w:rsidRDefault="00194376" w:rsidP="00194376">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5E583A0B" w14:textId="17EEFBA4" w:rsidR="00194376" w:rsidRPr="00066F43" w:rsidRDefault="00194376" w:rsidP="00194376">
            <w:pPr>
              <w:jc w:val="both"/>
              <w:rPr>
                <w:sz w:val="20"/>
                <w:szCs w:val="20"/>
                <w:lang w:val="kk-KZ"/>
              </w:rPr>
            </w:pPr>
            <w:r w:rsidRPr="00066F43">
              <w:rPr>
                <w:bCs/>
                <w:iCs/>
                <w:sz w:val="20"/>
                <w:szCs w:val="20"/>
                <w:shd w:val="clear" w:color="auto" w:fill="FFFFFF"/>
                <w:lang w:val="en-US"/>
              </w:rPr>
              <w:t>Volunteering in the Tourism Industry of the Republic of Kazakhstan</w:t>
            </w:r>
            <w:r w:rsidRPr="00066F43">
              <w:rPr>
                <w:bCs/>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79B7A4CA" w14:textId="463890A7" w:rsidR="00194376" w:rsidRPr="00066F43" w:rsidRDefault="00194376" w:rsidP="00194376">
            <w:pPr>
              <w:jc w:val="center"/>
              <w:rPr>
                <w:sz w:val="20"/>
                <w:szCs w:val="20"/>
              </w:rPr>
            </w:pPr>
            <w:r w:rsidRPr="00066F43">
              <w:rPr>
                <w:sz w:val="20"/>
                <w:szCs w:val="20"/>
              </w:rPr>
              <w:t>Печатн.</w:t>
            </w:r>
          </w:p>
        </w:tc>
        <w:tc>
          <w:tcPr>
            <w:tcW w:w="3006" w:type="dxa"/>
            <w:tcBorders>
              <w:top w:val="single" w:sz="4" w:space="0" w:color="auto"/>
              <w:left w:val="single" w:sz="4" w:space="0" w:color="auto"/>
              <w:bottom w:val="single" w:sz="4" w:space="0" w:color="auto"/>
              <w:right w:val="single" w:sz="4" w:space="0" w:color="auto"/>
            </w:tcBorders>
          </w:tcPr>
          <w:p w14:paraId="03123ADA" w14:textId="77777777" w:rsidR="00194376" w:rsidRPr="00066F43" w:rsidRDefault="00000000" w:rsidP="00194376">
            <w:pPr>
              <w:pStyle w:val="1"/>
              <w:shd w:val="clear" w:color="auto" w:fill="FFFFFF"/>
              <w:spacing w:before="0" w:after="0"/>
              <w:jc w:val="both"/>
              <w:rPr>
                <w:rFonts w:ascii="Times New Roman" w:hAnsi="Times New Roman"/>
                <w:b w:val="0"/>
                <w:sz w:val="20"/>
                <w:szCs w:val="20"/>
                <w:lang w:val="en-US"/>
              </w:rPr>
            </w:pPr>
            <w:hyperlink r:id="rId6" w:history="1">
              <w:r w:rsidR="00194376" w:rsidRPr="00066F43">
                <w:rPr>
                  <w:rStyle w:val="af4"/>
                  <w:rFonts w:ascii="Times New Roman" w:hAnsi="Times New Roman"/>
                  <w:b w:val="0"/>
                  <w:color w:val="auto"/>
                  <w:sz w:val="20"/>
                  <w:szCs w:val="20"/>
                  <w:u w:val="none"/>
                  <w:lang w:val="en-US"/>
                </w:rPr>
                <w:t>Journal of Environmental Management and Tourism</w:t>
              </w:r>
            </w:hyperlink>
          </w:p>
          <w:p w14:paraId="6D686B0D" w14:textId="77777777" w:rsidR="00194376" w:rsidRPr="00066F43" w:rsidRDefault="00000000" w:rsidP="00194376">
            <w:pPr>
              <w:jc w:val="both"/>
              <w:outlineLvl w:val="0"/>
              <w:rPr>
                <w:sz w:val="20"/>
                <w:szCs w:val="20"/>
                <w:shd w:val="clear" w:color="auto" w:fill="FFFFFF"/>
                <w:lang w:val="kk-KZ"/>
              </w:rPr>
            </w:pPr>
            <w:hyperlink r:id="rId7" w:history="1">
              <w:r w:rsidR="00194376" w:rsidRPr="00066F43">
                <w:rPr>
                  <w:rStyle w:val="af4"/>
                  <w:bCs/>
                  <w:color w:val="auto"/>
                  <w:sz w:val="20"/>
                  <w:szCs w:val="20"/>
                  <w:u w:val="none"/>
                  <w:shd w:val="clear" w:color="auto" w:fill="FFFFFF"/>
                  <w:lang w:val="en-US"/>
                </w:rPr>
                <w:t>JEMT (Volume XII, Spring) 2021, 1(49): 173 - 194. DOI:10.14505/jemt.v12.1(49).15</w:t>
              </w:r>
              <w:r w:rsidR="00194376" w:rsidRPr="00FA7E3C">
                <w:rPr>
                  <w:rStyle w:val="af4"/>
                  <w:bCs/>
                  <w:color w:val="auto"/>
                  <w:sz w:val="20"/>
                  <w:szCs w:val="20"/>
                  <w:u w:val="none"/>
                  <w:shd w:val="clear" w:color="auto" w:fill="FFFFFF"/>
                  <w:lang w:val="en-US"/>
                </w:rPr>
                <w:t xml:space="preserve">  </w:t>
              </w:r>
              <w:r w:rsidR="00194376" w:rsidRPr="00066F43">
                <w:rPr>
                  <w:rStyle w:val="af4"/>
                  <w:bCs/>
                  <w:color w:val="auto"/>
                  <w:sz w:val="20"/>
                  <w:szCs w:val="20"/>
                  <w:u w:val="none"/>
                  <w:shd w:val="clear" w:color="auto" w:fill="FFFFFF"/>
                  <w:lang w:val="en-US"/>
                </w:rPr>
                <w:t xml:space="preserve">  </w:t>
              </w:r>
            </w:hyperlink>
            <w:r w:rsidR="00194376" w:rsidRPr="00066F43">
              <w:rPr>
                <w:sz w:val="20"/>
                <w:szCs w:val="20"/>
                <w:lang w:val="en-US"/>
              </w:rPr>
              <w:t>I</w:t>
            </w:r>
            <w:r w:rsidR="00194376" w:rsidRPr="00066F43">
              <w:rPr>
                <w:rStyle w:val="a5"/>
                <w:b w:val="0"/>
                <w:sz w:val="20"/>
                <w:szCs w:val="20"/>
                <w:shd w:val="clear" w:color="auto" w:fill="FFFFFF"/>
                <w:lang w:val="en-US"/>
              </w:rPr>
              <w:t>SSN:</w:t>
            </w:r>
            <w:r w:rsidR="00194376" w:rsidRPr="00066F43">
              <w:rPr>
                <w:sz w:val="20"/>
                <w:szCs w:val="20"/>
                <w:shd w:val="clear" w:color="auto" w:fill="FFFFFF"/>
                <w:lang w:val="en-US"/>
              </w:rPr>
              <w:t> 2068-7729</w:t>
            </w:r>
          </w:p>
          <w:p w14:paraId="1539CFB3" w14:textId="2A1B2E68" w:rsidR="00194376" w:rsidRPr="00066F43" w:rsidRDefault="00194376" w:rsidP="00194376">
            <w:pPr>
              <w:jc w:val="both"/>
              <w:rPr>
                <w:sz w:val="20"/>
                <w:szCs w:val="20"/>
              </w:rPr>
            </w:pPr>
            <w:r w:rsidRPr="00066F43">
              <w:rPr>
                <w:sz w:val="20"/>
                <w:szCs w:val="20"/>
                <w:lang w:val="en-US"/>
              </w:rPr>
              <w:t xml:space="preserve"> </w:t>
            </w:r>
            <w:r w:rsidRPr="00066F43">
              <w:rPr>
                <w:b/>
                <w:sz w:val="20"/>
                <w:szCs w:val="20"/>
              </w:rPr>
              <w:t>(</w:t>
            </w:r>
            <w:r w:rsidRPr="00066F43">
              <w:rPr>
                <w:b/>
                <w:sz w:val="20"/>
                <w:szCs w:val="20"/>
                <w:shd w:val="clear" w:color="auto" w:fill="FFFFFF"/>
                <w:lang w:val="en-US"/>
              </w:rPr>
              <w:t>Percentile-</w:t>
            </w:r>
            <w:r w:rsidR="00E620B1">
              <w:rPr>
                <w:b/>
                <w:sz w:val="20"/>
                <w:szCs w:val="20"/>
                <w:shd w:val="clear" w:color="auto" w:fill="FFFFFF"/>
                <w:lang w:val="kk-KZ"/>
              </w:rPr>
              <w:t>44</w:t>
            </w:r>
            <w:r w:rsidRPr="00066F43">
              <w:rPr>
                <w:b/>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5E1B24F" w14:textId="75B7111F" w:rsidR="00194376" w:rsidRPr="00066F43" w:rsidRDefault="00194376" w:rsidP="00194376">
            <w:pPr>
              <w:jc w:val="center"/>
              <w:rPr>
                <w:bCs/>
                <w:sz w:val="20"/>
                <w:szCs w:val="20"/>
                <w:lang w:val="kk-KZ"/>
              </w:rPr>
            </w:pPr>
            <w:r>
              <w:rPr>
                <w:bCs/>
                <w:sz w:val="20"/>
                <w:szCs w:val="20"/>
                <w:lang w:val="kk-KZ"/>
              </w:rPr>
              <w:t>0,8</w:t>
            </w:r>
          </w:p>
        </w:tc>
        <w:tc>
          <w:tcPr>
            <w:tcW w:w="2239" w:type="dxa"/>
            <w:tcBorders>
              <w:top w:val="single" w:sz="4" w:space="0" w:color="auto"/>
              <w:left w:val="single" w:sz="4" w:space="0" w:color="auto"/>
              <w:bottom w:val="single" w:sz="4" w:space="0" w:color="auto"/>
              <w:right w:val="single" w:sz="4" w:space="0" w:color="auto"/>
            </w:tcBorders>
          </w:tcPr>
          <w:p w14:paraId="0B18C80D" w14:textId="77777777" w:rsidR="00194376" w:rsidRPr="00066F43" w:rsidRDefault="00194376" w:rsidP="00194376">
            <w:pPr>
              <w:pStyle w:val="a8"/>
              <w:shd w:val="clear" w:color="auto" w:fill="FFFFFF"/>
              <w:spacing w:before="0" w:beforeAutospacing="0" w:after="0" w:afterAutospacing="0"/>
              <w:jc w:val="both"/>
              <w:rPr>
                <w:bCs/>
                <w:iCs/>
                <w:sz w:val="20"/>
                <w:szCs w:val="20"/>
                <w:shd w:val="clear" w:color="auto" w:fill="FFFFFF"/>
                <w:lang w:eastAsia="ru-RU"/>
              </w:rPr>
            </w:pPr>
            <w:r w:rsidRPr="00066F43">
              <w:rPr>
                <w:bCs/>
                <w:iCs/>
                <w:sz w:val="20"/>
                <w:szCs w:val="20"/>
                <w:shd w:val="clear" w:color="auto" w:fill="FFFFFF"/>
                <w:lang w:eastAsia="ru-RU"/>
              </w:rPr>
              <w:t>A.Baimbetova</w:t>
            </w:r>
          </w:p>
          <w:p w14:paraId="50BF62E1" w14:textId="77777777" w:rsidR="00194376" w:rsidRDefault="00194376" w:rsidP="00194376">
            <w:pPr>
              <w:pStyle w:val="a8"/>
              <w:shd w:val="clear" w:color="auto" w:fill="FFFFFF"/>
              <w:spacing w:before="0" w:beforeAutospacing="0" w:after="0" w:afterAutospacing="0"/>
              <w:jc w:val="both"/>
              <w:rPr>
                <w:bCs/>
                <w:iCs/>
                <w:sz w:val="20"/>
                <w:szCs w:val="20"/>
                <w:shd w:val="clear" w:color="auto" w:fill="FFFFFF"/>
                <w:lang w:eastAsia="ru-RU"/>
              </w:rPr>
            </w:pPr>
            <w:r w:rsidRPr="00066F43">
              <w:rPr>
                <w:bCs/>
                <w:iCs/>
                <w:sz w:val="20"/>
                <w:szCs w:val="20"/>
                <w:shd w:val="clear" w:color="auto" w:fill="FFFFFF"/>
                <w:lang w:eastAsia="ru-RU"/>
              </w:rPr>
              <w:t>L.Mutaliyeva</w:t>
            </w:r>
          </w:p>
          <w:p w14:paraId="59412881" w14:textId="77777777" w:rsidR="00194376" w:rsidRPr="008D279A" w:rsidRDefault="00194376" w:rsidP="00194376">
            <w:pPr>
              <w:pStyle w:val="a8"/>
              <w:shd w:val="clear" w:color="auto" w:fill="FFFFFF"/>
              <w:spacing w:before="0" w:beforeAutospacing="0" w:after="0" w:afterAutospacing="0"/>
              <w:jc w:val="both"/>
              <w:rPr>
                <w:b/>
                <w:iCs/>
                <w:sz w:val="20"/>
                <w:szCs w:val="20"/>
                <w:u w:val="single"/>
                <w:shd w:val="clear" w:color="auto" w:fill="FFFFFF"/>
                <w:lang w:val="kk-KZ" w:eastAsia="ru-RU"/>
              </w:rPr>
            </w:pPr>
            <w:r w:rsidRPr="008D279A">
              <w:rPr>
                <w:b/>
                <w:iCs/>
                <w:sz w:val="20"/>
                <w:szCs w:val="20"/>
                <w:u w:val="single"/>
                <w:shd w:val="clear" w:color="auto" w:fill="FFFFFF"/>
                <w:lang w:val="kk-KZ" w:eastAsia="ru-RU"/>
              </w:rPr>
              <w:t xml:space="preserve">Zh.Kenzhin </w:t>
            </w:r>
          </w:p>
          <w:p w14:paraId="33BBC3BE" w14:textId="77777777" w:rsidR="00194376" w:rsidRPr="00066F43" w:rsidRDefault="00194376" w:rsidP="00194376">
            <w:pPr>
              <w:pStyle w:val="a8"/>
              <w:shd w:val="clear" w:color="auto" w:fill="FFFFFF"/>
              <w:spacing w:before="0" w:beforeAutospacing="0" w:after="0" w:afterAutospacing="0"/>
              <w:jc w:val="both"/>
              <w:rPr>
                <w:sz w:val="20"/>
                <w:szCs w:val="20"/>
              </w:rPr>
            </w:pPr>
            <w:r w:rsidRPr="00066F43">
              <w:rPr>
                <w:sz w:val="20"/>
                <w:szCs w:val="20"/>
              </w:rPr>
              <w:t>D.Seidualin</w:t>
            </w:r>
          </w:p>
          <w:p w14:paraId="4551128F" w14:textId="77777777" w:rsidR="00194376" w:rsidRPr="00066F43" w:rsidRDefault="00194376" w:rsidP="00194376">
            <w:pPr>
              <w:pStyle w:val="a8"/>
              <w:shd w:val="clear" w:color="auto" w:fill="FFFFFF"/>
              <w:spacing w:before="0" w:beforeAutospacing="0" w:after="0" w:afterAutospacing="0"/>
              <w:jc w:val="both"/>
              <w:rPr>
                <w:sz w:val="20"/>
                <w:szCs w:val="20"/>
              </w:rPr>
            </w:pPr>
            <w:r w:rsidRPr="00066F43">
              <w:rPr>
                <w:sz w:val="20"/>
                <w:szCs w:val="20"/>
              </w:rPr>
              <w:t>S.Tleuberdieva</w:t>
            </w:r>
          </w:p>
          <w:p w14:paraId="1E8267F4" w14:textId="5241DD2D" w:rsidR="00194376" w:rsidRPr="00D42821" w:rsidRDefault="00194376" w:rsidP="00194376">
            <w:pPr>
              <w:rPr>
                <w:b/>
                <w:sz w:val="20"/>
                <w:szCs w:val="20"/>
                <w:u w:val="single"/>
                <w:lang w:val="kk-KZ"/>
              </w:rPr>
            </w:pPr>
            <w:r w:rsidRPr="00D42821">
              <w:rPr>
                <w:sz w:val="20"/>
                <w:szCs w:val="20"/>
                <w:lang w:val="en-US"/>
              </w:rPr>
              <w:t>K.Mussina</w:t>
            </w:r>
          </w:p>
        </w:tc>
      </w:tr>
      <w:tr w:rsidR="00194376" w:rsidRPr="00194376" w14:paraId="63CDB83E" w14:textId="77777777" w:rsidTr="00C92858">
        <w:trPr>
          <w:trHeight w:val="239"/>
        </w:trPr>
        <w:tc>
          <w:tcPr>
            <w:tcW w:w="708" w:type="dxa"/>
            <w:tcBorders>
              <w:top w:val="single" w:sz="4" w:space="0" w:color="auto"/>
              <w:left w:val="single" w:sz="4" w:space="0" w:color="auto"/>
              <w:bottom w:val="single" w:sz="4" w:space="0" w:color="auto"/>
              <w:right w:val="single" w:sz="4" w:space="0" w:color="auto"/>
            </w:tcBorders>
          </w:tcPr>
          <w:p w14:paraId="3962654A" w14:textId="66220A99" w:rsidR="00194376" w:rsidRPr="00066F43" w:rsidRDefault="00194376" w:rsidP="00194376">
            <w:pPr>
              <w:jc w:val="center"/>
              <w:rPr>
                <w:sz w:val="20"/>
                <w:szCs w:val="20"/>
                <w:lang w:val="kk-KZ"/>
              </w:rPr>
            </w:pPr>
            <w:r w:rsidRPr="00066F43">
              <w:rPr>
                <w:sz w:val="20"/>
                <w:szCs w:val="20"/>
                <w:lang w:val="kk-KZ"/>
              </w:rPr>
              <w:t>2</w:t>
            </w:r>
          </w:p>
        </w:tc>
        <w:tc>
          <w:tcPr>
            <w:tcW w:w="2411" w:type="dxa"/>
            <w:tcBorders>
              <w:top w:val="single" w:sz="4" w:space="0" w:color="auto"/>
              <w:left w:val="single" w:sz="4" w:space="0" w:color="auto"/>
              <w:bottom w:val="single" w:sz="4" w:space="0" w:color="auto"/>
              <w:right w:val="single" w:sz="4" w:space="0" w:color="auto"/>
            </w:tcBorders>
          </w:tcPr>
          <w:p w14:paraId="0ED495BD" w14:textId="42FD74E3" w:rsidR="00194376" w:rsidRPr="00066F43" w:rsidRDefault="00194376" w:rsidP="00194376">
            <w:pPr>
              <w:jc w:val="both"/>
              <w:rPr>
                <w:bCs/>
                <w:iCs/>
                <w:sz w:val="20"/>
                <w:szCs w:val="20"/>
                <w:shd w:val="clear" w:color="auto" w:fill="FFFFFF"/>
                <w:lang w:val="en-US"/>
              </w:rPr>
            </w:pPr>
            <w:r w:rsidRPr="00066F43">
              <w:rPr>
                <w:sz w:val="20"/>
                <w:szCs w:val="20"/>
                <w:lang w:val="en-US"/>
              </w:rPr>
              <w:t>Entrepreneur Digital Business Strategy and Efficiency: Intervening Role of Firm’s IT Capabilities</w:t>
            </w:r>
            <w:r w:rsidRPr="00066F43">
              <w:rPr>
                <w:bCs/>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0C811C93" w14:textId="1079F21F" w:rsidR="00194376" w:rsidRPr="00066F43" w:rsidRDefault="00194376" w:rsidP="00194376">
            <w:pPr>
              <w:jc w:val="center"/>
              <w:rPr>
                <w:sz w:val="20"/>
                <w:szCs w:val="20"/>
              </w:rPr>
            </w:pPr>
            <w:r w:rsidRPr="00066F43">
              <w:rPr>
                <w:sz w:val="20"/>
                <w:szCs w:val="20"/>
              </w:rPr>
              <w:t>Печатн.</w:t>
            </w:r>
          </w:p>
        </w:tc>
        <w:tc>
          <w:tcPr>
            <w:tcW w:w="3006" w:type="dxa"/>
            <w:tcBorders>
              <w:top w:val="single" w:sz="4" w:space="0" w:color="auto"/>
              <w:left w:val="single" w:sz="4" w:space="0" w:color="auto"/>
              <w:bottom w:val="single" w:sz="4" w:space="0" w:color="auto"/>
              <w:right w:val="single" w:sz="4" w:space="0" w:color="auto"/>
            </w:tcBorders>
          </w:tcPr>
          <w:p w14:paraId="314A57F2" w14:textId="77777777" w:rsidR="00194376" w:rsidRPr="00066F43" w:rsidRDefault="00194376" w:rsidP="00194376">
            <w:pPr>
              <w:rPr>
                <w:sz w:val="20"/>
                <w:szCs w:val="20"/>
                <w:lang w:val="en-US"/>
              </w:rPr>
            </w:pPr>
            <w:r w:rsidRPr="00066F43">
              <w:rPr>
                <w:sz w:val="20"/>
                <w:szCs w:val="20"/>
                <w:lang w:val="en-US"/>
              </w:rPr>
              <w:t>Journal of Scientific &amp; Industrial Research Vol. 81, February 2022, pp. 137-147. I</w:t>
            </w:r>
            <w:r w:rsidRPr="00066F43">
              <w:rPr>
                <w:rStyle w:val="a5"/>
                <w:b w:val="0"/>
                <w:sz w:val="20"/>
                <w:szCs w:val="20"/>
                <w:shd w:val="clear" w:color="auto" w:fill="FFFFFF"/>
                <w:lang w:val="en-US"/>
              </w:rPr>
              <w:t>SSN:</w:t>
            </w:r>
            <w:r w:rsidRPr="00066F43">
              <w:rPr>
                <w:sz w:val="20"/>
                <w:szCs w:val="20"/>
                <w:shd w:val="clear" w:color="auto" w:fill="FFFFFF"/>
                <w:lang w:val="en-US"/>
              </w:rPr>
              <w:t> </w:t>
            </w:r>
            <w:r w:rsidRPr="00066F43">
              <w:rPr>
                <w:sz w:val="20"/>
                <w:szCs w:val="20"/>
                <w:lang w:val="en-US"/>
              </w:rPr>
              <w:t>0975-1084 (Online); 0022-4456 (Print)</w:t>
            </w:r>
          </w:p>
          <w:p w14:paraId="0C1C99BC" w14:textId="77777777" w:rsidR="00194376" w:rsidRPr="00066F43" w:rsidRDefault="00194376" w:rsidP="00194376">
            <w:pPr>
              <w:rPr>
                <w:bCs/>
                <w:sz w:val="20"/>
                <w:szCs w:val="20"/>
                <w:lang w:val="en-US"/>
              </w:rPr>
            </w:pPr>
            <w:r w:rsidRPr="00066F43">
              <w:rPr>
                <w:sz w:val="20"/>
                <w:szCs w:val="20"/>
                <w:shd w:val="clear" w:color="auto" w:fill="FFFFFF"/>
                <w:lang w:val="en-US"/>
              </w:rPr>
              <w:t>URI:</w:t>
            </w:r>
            <w:hyperlink r:id="rId8" w:history="1">
              <w:r w:rsidRPr="00066F43">
                <w:rPr>
                  <w:rStyle w:val="af4"/>
                  <w:color w:val="auto"/>
                  <w:sz w:val="20"/>
                  <w:szCs w:val="20"/>
                  <w:u w:val="none"/>
                  <w:shd w:val="clear" w:color="auto" w:fill="FFFFFF"/>
                  <w:lang w:val="en-US"/>
                </w:rPr>
                <w:t>http://nopr.niscair.res.in/handle/123456789/59085</w:t>
              </w:r>
            </w:hyperlink>
            <w:r w:rsidRPr="00085990">
              <w:rPr>
                <w:rStyle w:val="af4"/>
                <w:color w:val="auto"/>
                <w:sz w:val="20"/>
                <w:szCs w:val="20"/>
                <w:u w:val="none"/>
                <w:shd w:val="clear" w:color="auto" w:fill="FFFFFF"/>
                <w:lang w:val="en-US"/>
              </w:rPr>
              <w:t xml:space="preserve"> </w:t>
            </w:r>
            <w:r w:rsidRPr="00066F43">
              <w:rPr>
                <w:rStyle w:val="af4"/>
                <w:color w:val="auto"/>
                <w:sz w:val="20"/>
                <w:szCs w:val="20"/>
                <w:u w:val="none"/>
                <w:shd w:val="clear" w:color="auto" w:fill="FFFFFF"/>
                <w:lang w:val="en-US"/>
              </w:rPr>
              <w:t xml:space="preserve"> </w:t>
            </w:r>
          </w:p>
          <w:p w14:paraId="5031ED9F" w14:textId="1CED1135" w:rsidR="00194376" w:rsidRPr="000964C9" w:rsidRDefault="00194376" w:rsidP="00194376">
            <w:pPr>
              <w:pStyle w:val="1"/>
              <w:shd w:val="clear" w:color="auto" w:fill="FFFFFF"/>
              <w:spacing w:before="0" w:after="0"/>
              <w:jc w:val="both"/>
              <w:rPr>
                <w:rFonts w:ascii="Times New Roman" w:hAnsi="Times New Roman"/>
              </w:rPr>
            </w:pPr>
            <w:r w:rsidRPr="000964C9">
              <w:rPr>
                <w:rFonts w:ascii="Times New Roman" w:hAnsi="Times New Roman"/>
                <w:sz w:val="20"/>
                <w:szCs w:val="20"/>
                <w:shd w:val="clear" w:color="auto" w:fill="FFFFFF"/>
                <w:lang w:val="en-US"/>
              </w:rPr>
              <w:t>(Percentile-</w:t>
            </w:r>
            <w:r w:rsidR="000964C9" w:rsidRPr="000964C9">
              <w:rPr>
                <w:rFonts w:ascii="Times New Roman" w:hAnsi="Times New Roman"/>
                <w:sz w:val="20"/>
                <w:szCs w:val="20"/>
                <w:shd w:val="clear" w:color="auto" w:fill="FFFFFF"/>
                <w:lang w:val="en-US"/>
              </w:rPr>
              <w:t>5</w:t>
            </w:r>
            <w:r w:rsidR="00E620B1">
              <w:rPr>
                <w:rFonts w:ascii="Times New Roman" w:hAnsi="Times New Roman"/>
                <w:sz w:val="20"/>
                <w:szCs w:val="20"/>
                <w:shd w:val="clear" w:color="auto" w:fill="FFFFFF"/>
                <w:lang w:val="kk-KZ"/>
              </w:rPr>
              <w:t>2</w:t>
            </w:r>
            <w:r w:rsidRPr="000964C9">
              <w:rPr>
                <w:rFonts w:ascii="Times New Roman" w:hAnsi="Times New Roman"/>
                <w:sz w:val="20"/>
                <w:szCs w:val="20"/>
                <w:shd w:val="clear" w:color="auto" w:fill="FFFFFF"/>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675CBC6" w14:textId="53E7DAAC" w:rsidR="00194376" w:rsidRDefault="00194376" w:rsidP="00194376">
            <w:pPr>
              <w:jc w:val="center"/>
              <w:rPr>
                <w:bCs/>
                <w:sz w:val="20"/>
                <w:szCs w:val="20"/>
                <w:lang w:val="kk-KZ"/>
              </w:rPr>
            </w:pPr>
            <w:r>
              <w:rPr>
                <w:bCs/>
                <w:sz w:val="20"/>
                <w:szCs w:val="20"/>
                <w:lang w:val="kk-KZ"/>
              </w:rPr>
              <w:t>0,8</w:t>
            </w:r>
          </w:p>
        </w:tc>
        <w:tc>
          <w:tcPr>
            <w:tcW w:w="2239" w:type="dxa"/>
            <w:tcBorders>
              <w:top w:val="single" w:sz="4" w:space="0" w:color="auto"/>
              <w:left w:val="single" w:sz="4" w:space="0" w:color="auto"/>
              <w:bottom w:val="single" w:sz="4" w:space="0" w:color="auto"/>
              <w:right w:val="single" w:sz="4" w:space="0" w:color="auto"/>
            </w:tcBorders>
          </w:tcPr>
          <w:p w14:paraId="00BCEB6E" w14:textId="77777777" w:rsidR="00194376" w:rsidRDefault="00194376" w:rsidP="00194376">
            <w:pPr>
              <w:pStyle w:val="a8"/>
              <w:shd w:val="clear" w:color="auto" w:fill="FFFFFF"/>
              <w:spacing w:before="0" w:beforeAutospacing="0" w:after="0" w:afterAutospacing="0"/>
              <w:jc w:val="both"/>
              <w:rPr>
                <w:sz w:val="20"/>
                <w:szCs w:val="20"/>
              </w:rPr>
            </w:pPr>
            <w:r w:rsidRPr="00066F43">
              <w:rPr>
                <w:sz w:val="20"/>
                <w:szCs w:val="20"/>
              </w:rPr>
              <w:t>A</w:t>
            </w:r>
            <w:r w:rsidRPr="00066F43">
              <w:rPr>
                <w:sz w:val="20"/>
                <w:szCs w:val="20"/>
                <w:lang w:val="kk-KZ"/>
              </w:rPr>
              <w:t>.</w:t>
            </w:r>
            <w:r w:rsidRPr="00066F43">
              <w:rPr>
                <w:sz w:val="20"/>
                <w:szCs w:val="20"/>
              </w:rPr>
              <w:t>A</w:t>
            </w:r>
            <w:r w:rsidRPr="00066F43">
              <w:rPr>
                <w:sz w:val="20"/>
                <w:szCs w:val="20"/>
                <w:lang w:val="kk-KZ"/>
              </w:rPr>
              <w:t>.</w:t>
            </w:r>
            <w:r w:rsidRPr="00066F43">
              <w:rPr>
                <w:sz w:val="20"/>
                <w:szCs w:val="20"/>
              </w:rPr>
              <w:t>Eniola,</w:t>
            </w:r>
          </w:p>
          <w:p w14:paraId="6AA0807F" w14:textId="77777777" w:rsidR="00194376" w:rsidRPr="00D42821" w:rsidRDefault="00194376" w:rsidP="00194376">
            <w:pPr>
              <w:pStyle w:val="a8"/>
              <w:shd w:val="clear" w:color="auto" w:fill="FFFFFF"/>
              <w:spacing w:before="0" w:beforeAutospacing="0" w:after="0" w:afterAutospacing="0"/>
              <w:jc w:val="both"/>
              <w:rPr>
                <w:b/>
                <w:bCs/>
                <w:sz w:val="20"/>
                <w:szCs w:val="20"/>
                <w:u w:val="single"/>
              </w:rPr>
            </w:pPr>
            <w:r w:rsidRPr="00D42821">
              <w:rPr>
                <w:b/>
                <w:bCs/>
                <w:sz w:val="20"/>
                <w:szCs w:val="20"/>
                <w:u w:val="single"/>
                <w:lang w:val="en-US"/>
              </w:rPr>
              <w:t>Zh.B.Kenzhin</w:t>
            </w:r>
            <w:r w:rsidRPr="00D42821">
              <w:rPr>
                <w:b/>
                <w:bCs/>
                <w:sz w:val="20"/>
                <w:szCs w:val="20"/>
                <w:u w:val="single"/>
              </w:rPr>
              <w:t xml:space="preserve"> </w:t>
            </w:r>
          </w:p>
          <w:p w14:paraId="10172AB2" w14:textId="2A6E886B" w:rsidR="00194376" w:rsidRPr="00066F43" w:rsidRDefault="00194376" w:rsidP="00194376">
            <w:pPr>
              <w:pStyle w:val="a8"/>
              <w:shd w:val="clear" w:color="auto" w:fill="FFFFFF"/>
              <w:spacing w:before="0" w:beforeAutospacing="0" w:after="0" w:afterAutospacing="0"/>
              <w:jc w:val="both"/>
              <w:rPr>
                <w:bCs/>
                <w:iCs/>
                <w:sz w:val="20"/>
                <w:szCs w:val="20"/>
                <w:shd w:val="clear" w:color="auto" w:fill="FFFFFF"/>
                <w:lang w:eastAsia="ru-RU"/>
              </w:rPr>
            </w:pPr>
            <w:r w:rsidRPr="00066F43">
              <w:rPr>
                <w:sz w:val="20"/>
                <w:szCs w:val="20"/>
                <w:lang w:val="en-US"/>
              </w:rPr>
              <w:t>G</w:t>
            </w:r>
            <w:r w:rsidRPr="00066F43">
              <w:rPr>
                <w:sz w:val="20"/>
                <w:szCs w:val="20"/>
                <w:lang w:val="kk-KZ"/>
              </w:rPr>
              <w:t>.</w:t>
            </w:r>
            <w:r w:rsidRPr="00066F43">
              <w:rPr>
                <w:sz w:val="20"/>
                <w:szCs w:val="20"/>
                <w:lang w:val="en-US"/>
              </w:rPr>
              <w:t>Kairliyeva</w:t>
            </w:r>
            <w:r w:rsidRPr="00066F43">
              <w:rPr>
                <w:bCs/>
                <w:sz w:val="20"/>
                <w:szCs w:val="20"/>
                <w:lang w:val="kk-KZ"/>
              </w:rPr>
              <w:t xml:space="preserve"> </w:t>
            </w:r>
          </w:p>
        </w:tc>
      </w:tr>
      <w:tr w:rsidR="00194376" w:rsidRPr="00194376" w14:paraId="29116C2C" w14:textId="77777777" w:rsidTr="00C92858">
        <w:trPr>
          <w:trHeight w:val="239"/>
        </w:trPr>
        <w:tc>
          <w:tcPr>
            <w:tcW w:w="708" w:type="dxa"/>
            <w:tcBorders>
              <w:top w:val="single" w:sz="4" w:space="0" w:color="auto"/>
              <w:left w:val="single" w:sz="4" w:space="0" w:color="auto"/>
              <w:bottom w:val="single" w:sz="4" w:space="0" w:color="auto"/>
              <w:right w:val="single" w:sz="4" w:space="0" w:color="auto"/>
            </w:tcBorders>
          </w:tcPr>
          <w:p w14:paraId="6CAB9177" w14:textId="1C6F8EE1" w:rsidR="00194376" w:rsidRPr="00066F43" w:rsidRDefault="00194376" w:rsidP="00194376">
            <w:pPr>
              <w:jc w:val="center"/>
              <w:rPr>
                <w:sz w:val="20"/>
                <w:szCs w:val="20"/>
                <w:lang w:val="kk-KZ"/>
              </w:rPr>
            </w:pPr>
            <w:r w:rsidRPr="00066F43">
              <w:rPr>
                <w:sz w:val="20"/>
                <w:szCs w:val="20"/>
                <w:lang w:val="kk-KZ"/>
              </w:rPr>
              <w:t>3</w:t>
            </w:r>
          </w:p>
        </w:tc>
        <w:tc>
          <w:tcPr>
            <w:tcW w:w="2411" w:type="dxa"/>
            <w:tcBorders>
              <w:top w:val="single" w:sz="4" w:space="0" w:color="auto"/>
              <w:left w:val="single" w:sz="4" w:space="0" w:color="auto"/>
              <w:bottom w:val="single" w:sz="4" w:space="0" w:color="auto"/>
              <w:right w:val="single" w:sz="4" w:space="0" w:color="auto"/>
            </w:tcBorders>
          </w:tcPr>
          <w:p w14:paraId="0CF86D15" w14:textId="7EC91EBB" w:rsidR="00194376" w:rsidRPr="00066F43" w:rsidRDefault="00194376" w:rsidP="00194376">
            <w:pPr>
              <w:jc w:val="both"/>
              <w:rPr>
                <w:sz w:val="20"/>
                <w:szCs w:val="20"/>
                <w:lang w:val="en-US"/>
              </w:rPr>
            </w:pPr>
            <w:r w:rsidRPr="00066F43">
              <w:rPr>
                <w:sz w:val="20"/>
                <w:szCs w:val="20"/>
                <w:lang w:val="en-US"/>
              </w:rPr>
              <w:t>Board of directors’ gender diversity and intellectual capital efficiency: the role of international authorisation</w:t>
            </w:r>
          </w:p>
        </w:tc>
        <w:tc>
          <w:tcPr>
            <w:tcW w:w="1276" w:type="dxa"/>
            <w:tcBorders>
              <w:top w:val="single" w:sz="4" w:space="0" w:color="auto"/>
              <w:left w:val="single" w:sz="4" w:space="0" w:color="auto"/>
              <w:bottom w:val="single" w:sz="4" w:space="0" w:color="auto"/>
              <w:right w:val="single" w:sz="4" w:space="0" w:color="auto"/>
            </w:tcBorders>
          </w:tcPr>
          <w:p w14:paraId="317D7301" w14:textId="04ACF9B4" w:rsidR="00194376" w:rsidRPr="00066F43" w:rsidRDefault="00194376" w:rsidP="00194376">
            <w:pPr>
              <w:jc w:val="center"/>
              <w:rPr>
                <w:sz w:val="20"/>
                <w:szCs w:val="20"/>
              </w:rPr>
            </w:pPr>
            <w:r w:rsidRPr="00066F43">
              <w:rPr>
                <w:sz w:val="20"/>
                <w:szCs w:val="20"/>
              </w:rPr>
              <w:t>Печатн.</w:t>
            </w:r>
          </w:p>
        </w:tc>
        <w:tc>
          <w:tcPr>
            <w:tcW w:w="3006" w:type="dxa"/>
            <w:tcBorders>
              <w:top w:val="single" w:sz="4" w:space="0" w:color="auto"/>
              <w:left w:val="single" w:sz="4" w:space="0" w:color="auto"/>
              <w:bottom w:val="single" w:sz="4" w:space="0" w:color="auto"/>
              <w:right w:val="single" w:sz="4" w:space="0" w:color="auto"/>
            </w:tcBorders>
          </w:tcPr>
          <w:p w14:paraId="34B1C5EE" w14:textId="4EF4916B" w:rsidR="00194376" w:rsidRPr="00066F43" w:rsidRDefault="00194376" w:rsidP="00194376">
            <w:pPr>
              <w:rPr>
                <w:sz w:val="20"/>
                <w:szCs w:val="20"/>
                <w:lang w:val="en-US"/>
              </w:rPr>
            </w:pPr>
            <w:r w:rsidRPr="00085990">
              <w:rPr>
                <w:sz w:val="20"/>
                <w:szCs w:val="20"/>
                <w:lang w:val="en-US"/>
              </w:rPr>
              <w:t xml:space="preserve">Cogent Business &amp; Management, 9:1, 2122802, ISSN: 2331-1975 DOI: </w:t>
            </w:r>
            <w:hyperlink r:id="rId9" w:history="1">
              <w:r w:rsidRPr="00085990">
                <w:rPr>
                  <w:rStyle w:val="af4"/>
                  <w:sz w:val="20"/>
                  <w:szCs w:val="20"/>
                  <w:lang w:val="en-US"/>
                </w:rPr>
                <w:t>https://doi.org/10.1080/23311975.20</w:t>
              </w:r>
            </w:hyperlink>
            <w:r w:rsidRPr="00085990">
              <w:rPr>
                <w:sz w:val="20"/>
                <w:szCs w:val="20"/>
                <w:lang w:val="en-US"/>
              </w:rPr>
              <w:t xml:space="preserve"> 22.2122802</w:t>
            </w:r>
            <w:r w:rsidRPr="00085990">
              <w:rPr>
                <w:b/>
                <w:sz w:val="20"/>
                <w:szCs w:val="20"/>
                <w:lang w:val="en-US"/>
              </w:rPr>
              <w:t xml:space="preserve"> (</w:t>
            </w:r>
            <w:r w:rsidRPr="00085990">
              <w:rPr>
                <w:b/>
                <w:sz w:val="20"/>
                <w:szCs w:val="20"/>
                <w:shd w:val="clear" w:color="auto" w:fill="FFFFFF"/>
                <w:lang w:val="en-US"/>
              </w:rPr>
              <w:t>Percentile-</w:t>
            </w:r>
            <w:r w:rsidR="000964C9">
              <w:rPr>
                <w:b/>
                <w:sz w:val="20"/>
                <w:szCs w:val="20"/>
                <w:shd w:val="clear" w:color="auto" w:fill="FFFFFF"/>
                <w:lang w:val="en-US"/>
              </w:rPr>
              <w:t>71</w:t>
            </w:r>
            <w:r w:rsidRPr="00085990">
              <w:rPr>
                <w:b/>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30309C3" w14:textId="00D5A992" w:rsidR="00194376" w:rsidRDefault="00194376" w:rsidP="00194376">
            <w:pPr>
              <w:jc w:val="center"/>
              <w:rPr>
                <w:bCs/>
                <w:sz w:val="20"/>
                <w:szCs w:val="20"/>
                <w:lang w:val="kk-KZ"/>
              </w:rPr>
            </w:pPr>
            <w:r>
              <w:rPr>
                <w:bCs/>
                <w:sz w:val="20"/>
                <w:szCs w:val="20"/>
                <w:lang w:val="kk-KZ"/>
              </w:rPr>
              <w:t>1,0</w:t>
            </w:r>
          </w:p>
        </w:tc>
        <w:tc>
          <w:tcPr>
            <w:tcW w:w="2239" w:type="dxa"/>
            <w:tcBorders>
              <w:top w:val="single" w:sz="4" w:space="0" w:color="auto"/>
              <w:left w:val="single" w:sz="4" w:space="0" w:color="auto"/>
              <w:bottom w:val="single" w:sz="4" w:space="0" w:color="auto"/>
              <w:right w:val="single" w:sz="4" w:space="0" w:color="auto"/>
            </w:tcBorders>
          </w:tcPr>
          <w:p w14:paraId="1FD6E523" w14:textId="77777777" w:rsidR="00194376" w:rsidRDefault="00194376" w:rsidP="00194376">
            <w:pPr>
              <w:pStyle w:val="a8"/>
              <w:shd w:val="clear" w:color="auto" w:fill="FFFFFF"/>
              <w:spacing w:before="0" w:beforeAutospacing="0" w:after="0" w:afterAutospacing="0"/>
              <w:jc w:val="both"/>
              <w:rPr>
                <w:sz w:val="20"/>
                <w:szCs w:val="20"/>
              </w:rPr>
            </w:pPr>
            <w:r w:rsidRPr="00066F43">
              <w:rPr>
                <w:sz w:val="20"/>
                <w:szCs w:val="20"/>
              </w:rPr>
              <w:t>Wasiu Abiodun Sanyaolu, Anthony Abiodun Eniola,</w:t>
            </w:r>
          </w:p>
          <w:p w14:paraId="469A5090" w14:textId="122131CE" w:rsidR="00194376" w:rsidRPr="00066F43" w:rsidRDefault="00194376" w:rsidP="00194376">
            <w:pPr>
              <w:pStyle w:val="a8"/>
              <w:shd w:val="clear" w:color="auto" w:fill="FFFFFF"/>
              <w:spacing w:before="0" w:beforeAutospacing="0" w:after="0" w:afterAutospacing="0"/>
              <w:jc w:val="both"/>
              <w:rPr>
                <w:sz w:val="20"/>
                <w:szCs w:val="20"/>
              </w:rPr>
            </w:pPr>
            <w:r w:rsidRPr="00D42821">
              <w:rPr>
                <w:b/>
                <w:bCs/>
                <w:sz w:val="20"/>
                <w:szCs w:val="20"/>
                <w:u w:val="single"/>
                <w:lang w:val="en-US"/>
              </w:rPr>
              <w:t>Zhaxat Kenzhin</w:t>
            </w:r>
            <w:r w:rsidRPr="00D42821">
              <w:rPr>
                <w:b/>
                <w:bCs/>
                <w:sz w:val="20"/>
                <w:szCs w:val="20"/>
                <w:u w:val="single"/>
                <w:lang w:val="ru-RU"/>
              </w:rPr>
              <w:t>,</w:t>
            </w:r>
            <w:r w:rsidRPr="00066F43">
              <w:rPr>
                <w:sz w:val="20"/>
                <w:szCs w:val="20"/>
              </w:rPr>
              <w:t xml:space="preserve"> Kanbibi Nursapina, T.K. Kuangaliyeva &amp; Jimoh Odunayo</w:t>
            </w:r>
          </w:p>
        </w:tc>
      </w:tr>
    </w:tbl>
    <w:p w14:paraId="182D306E" w14:textId="77777777" w:rsidR="005D6993" w:rsidRPr="00194376" w:rsidRDefault="005D6993" w:rsidP="00AB7286">
      <w:pPr>
        <w:widowControl w:val="0"/>
        <w:rPr>
          <w:lang w:val="kk-KZ"/>
        </w:rPr>
      </w:pPr>
    </w:p>
    <w:p w14:paraId="5B30F71B" w14:textId="77777777" w:rsidR="00AB7286" w:rsidRPr="003D3145" w:rsidRDefault="00AB7286" w:rsidP="00AB7286">
      <w:pPr>
        <w:widowControl w:val="0"/>
        <w:rPr>
          <w:lang w:val="kk-KZ"/>
        </w:rPr>
      </w:pPr>
      <w:r w:rsidRPr="003D3145">
        <w:rPr>
          <w:lang w:val="kk-KZ"/>
        </w:rPr>
        <w:t>Ізденуші:</w:t>
      </w:r>
    </w:p>
    <w:p w14:paraId="0084BEA0" w14:textId="0ACFE1FF" w:rsidR="00AB7286" w:rsidRPr="003D3145" w:rsidRDefault="00AB7286" w:rsidP="00AB7286">
      <w:pPr>
        <w:widowControl w:val="0"/>
        <w:rPr>
          <w:lang w:val="kk-KZ"/>
        </w:rPr>
      </w:pPr>
      <w:r w:rsidRPr="003D3145">
        <w:rPr>
          <w:lang w:val="kk-KZ"/>
        </w:rPr>
        <w:t>Соискатель:</w:t>
      </w:r>
      <w:r w:rsidRPr="003D3145">
        <w:rPr>
          <w:lang w:val="kk-KZ"/>
        </w:rPr>
        <w:tab/>
      </w:r>
      <w:r w:rsidRPr="003D3145">
        <w:rPr>
          <w:lang w:val="kk-KZ"/>
        </w:rPr>
        <w:tab/>
      </w:r>
      <w:r w:rsidRPr="003D3145">
        <w:rPr>
          <w:lang w:val="kk-KZ"/>
        </w:rPr>
        <w:tab/>
      </w:r>
      <w:r w:rsidRPr="003D3145">
        <w:rPr>
          <w:lang w:val="kk-KZ"/>
        </w:rPr>
        <w:tab/>
      </w:r>
      <w:r w:rsidRPr="003D3145">
        <w:rPr>
          <w:lang w:val="kk-KZ"/>
        </w:rPr>
        <w:tab/>
      </w:r>
      <w:r w:rsidRPr="003D3145">
        <w:rPr>
          <w:lang w:val="kk-KZ"/>
        </w:rPr>
        <w:tab/>
      </w:r>
      <w:r w:rsidRPr="003D3145">
        <w:rPr>
          <w:lang w:val="kk-KZ"/>
        </w:rPr>
        <w:tab/>
      </w:r>
      <w:r w:rsidRPr="003D3145">
        <w:rPr>
          <w:lang w:val="kk-KZ"/>
        </w:rPr>
        <w:tab/>
      </w:r>
      <w:r w:rsidRPr="003D3145">
        <w:rPr>
          <w:lang w:val="kk-KZ"/>
        </w:rPr>
        <w:tab/>
      </w:r>
      <w:r w:rsidR="00AA42F4">
        <w:rPr>
          <w:lang w:val="kk-KZ"/>
        </w:rPr>
        <w:t>Ж.Б.</w:t>
      </w:r>
      <w:r w:rsidR="006B0A51">
        <w:rPr>
          <w:lang w:val="kk-KZ"/>
        </w:rPr>
        <w:t xml:space="preserve"> </w:t>
      </w:r>
      <w:r w:rsidR="00AA42F4">
        <w:rPr>
          <w:lang w:val="kk-KZ"/>
        </w:rPr>
        <w:t>Кенжин</w:t>
      </w:r>
    </w:p>
    <w:p w14:paraId="7F919E3E" w14:textId="77777777" w:rsidR="00AB7286" w:rsidRPr="003D3145" w:rsidRDefault="00AB7286" w:rsidP="00AB7286">
      <w:pPr>
        <w:widowControl w:val="0"/>
        <w:rPr>
          <w:sz w:val="16"/>
          <w:szCs w:val="16"/>
          <w:lang w:val="kk-KZ"/>
        </w:rPr>
      </w:pPr>
    </w:p>
    <w:p w14:paraId="1070B17B" w14:textId="77777777" w:rsidR="00AB7286" w:rsidRPr="003D3145" w:rsidRDefault="00AB7286" w:rsidP="00AB7286">
      <w:pPr>
        <w:widowControl w:val="0"/>
        <w:rPr>
          <w:lang w:val="kk-KZ"/>
        </w:rPr>
      </w:pPr>
      <w:r w:rsidRPr="003D3145">
        <w:rPr>
          <w:lang w:val="kk-KZ"/>
        </w:rPr>
        <w:t>Тізім дұрыс:</w:t>
      </w:r>
      <w:r w:rsidRPr="003D3145">
        <w:rPr>
          <w:lang w:val="kk-KZ"/>
        </w:rPr>
        <w:tab/>
      </w:r>
    </w:p>
    <w:p w14:paraId="4E556B90" w14:textId="77777777" w:rsidR="00AB7286" w:rsidRPr="003D3145" w:rsidRDefault="00AB7286" w:rsidP="00AB7286">
      <w:pPr>
        <w:widowControl w:val="0"/>
        <w:rPr>
          <w:lang w:val="kk-KZ"/>
        </w:rPr>
      </w:pPr>
      <w:r w:rsidRPr="003D3145">
        <w:rPr>
          <w:lang w:val="kk-KZ"/>
        </w:rPr>
        <w:t>Список верен:</w:t>
      </w:r>
      <w:r w:rsidRPr="003D3145">
        <w:rPr>
          <w:lang w:val="kk-KZ"/>
        </w:rPr>
        <w:tab/>
      </w:r>
    </w:p>
    <w:p w14:paraId="3E0C4FC6" w14:textId="77777777" w:rsidR="00AB7286" w:rsidRPr="003D3145" w:rsidRDefault="00AB7286" w:rsidP="00AB7286">
      <w:pPr>
        <w:widowControl w:val="0"/>
        <w:rPr>
          <w:sz w:val="16"/>
          <w:szCs w:val="16"/>
          <w:lang w:val="kk-KZ"/>
        </w:rPr>
      </w:pPr>
    </w:p>
    <w:p w14:paraId="795D3E4F" w14:textId="18A7B937" w:rsidR="00AB7286" w:rsidRPr="003D3145" w:rsidRDefault="00AB7286" w:rsidP="00AB7286">
      <w:pPr>
        <w:widowControl w:val="0"/>
        <w:rPr>
          <w:lang w:val="kk-KZ"/>
        </w:rPr>
      </w:pPr>
      <w:r w:rsidRPr="003D3145">
        <w:rPr>
          <w:lang w:val="kk-KZ"/>
        </w:rPr>
        <w:t>Ғалым хатшы</w:t>
      </w:r>
    </w:p>
    <w:p w14:paraId="092C65AC" w14:textId="2DA8EB5A" w:rsidR="00AB7286" w:rsidRDefault="00AB7286" w:rsidP="00AB7286">
      <w:r w:rsidRPr="003D3145">
        <w:rPr>
          <w:lang w:val="kk-KZ"/>
        </w:rPr>
        <w:t>Ученый секретарь</w:t>
      </w:r>
      <w:r w:rsidRPr="003D3145">
        <w:rPr>
          <w:lang w:val="kk-KZ"/>
        </w:rPr>
        <w:tab/>
      </w:r>
      <w:r w:rsidRPr="003D3145">
        <w:rPr>
          <w:lang w:val="kk-KZ"/>
        </w:rPr>
        <w:tab/>
      </w:r>
      <w:r w:rsidRPr="003D3145">
        <w:rPr>
          <w:lang w:val="kk-KZ"/>
        </w:rPr>
        <w:tab/>
      </w:r>
      <w:r w:rsidRPr="003D3145">
        <w:rPr>
          <w:lang w:val="kk-KZ"/>
        </w:rPr>
        <w:tab/>
      </w:r>
      <w:r w:rsidR="00FF2D47">
        <w:rPr>
          <w:lang w:val="kk-KZ"/>
        </w:rPr>
        <w:t xml:space="preserve">           </w:t>
      </w:r>
      <w:r w:rsidR="005D6993">
        <w:rPr>
          <w:lang w:val="kk-KZ"/>
        </w:rPr>
        <w:t xml:space="preserve">                                   </w:t>
      </w:r>
      <w:r w:rsidR="00FF2D47">
        <w:rPr>
          <w:lang w:val="kk-KZ"/>
        </w:rPr>
        <w:t>А.А. Лекенова</w:t>
      </w:r>
      <w:r w:rsidRPr="003D3145">
        <w:rPr>
          <w:lang w:val="kk-KZ"/>
        </w:rPr>
        <w:tab/>
        <w:t xml:space="preserve"> </w:t>
      </w:r>
    </w:p>
    <w:p w14:paraId="75F856B1" w14:textId="77777777" w:rsidR="005D6993" w:rsidRDefault="005D6993" w:rsidP="00AB7286"/>
    <w:tbl>
      <w:tblPr>
        <w:tblW w:w="10628"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20"/>
        <w:gridCol w:w="963"/>
        <w:gridCol w:w="3544"/>
        <w:gridCol w:w="54"/>
        <w:gridCol w:w="797"/>
        <w:gridCol w:w="1842"/>
      </w:tblGrid>
      <w:tr w:rsidR="00AB7286" w:rsidRPr="00066F43" w14:paraId="179428DC"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25641433" w14:textId="77777777" w:rsidR="00AB7286" w:rsidRPr="00066F43" w:rsidRDefault="00AB7286" w:rsidP="00AB7286">
            <w:pPr>
              <w:jc w:val="center"/>
              <w:rPr>
                <w:sz w:val="20"/>
                <w:szCs w:val="20"/>
                <w:lang w:val="kk-KZ"/>
              </w:rPr>
            </w:pPr>
            <w:r w:rsidRPr="00066F43">
              <w:rPr>
                <w:sz w:val="20"/>
                <w:szCs w:val="20"/>
                <w:lang w:val="kk-KZ"/>
              </w:rPr>
              <w:lastRenderedPageBreak/>
              <w:t>1</w:t>
            </w:r>
          </w:p>
        </w:tc>
        <w:tc>
          <w:tcPr>
            <w:tcW w:w="2720" w:type="dxa"/>
            <w:tcBorders>
              <w:top w:val="single" w:sz="4" w:space="0" w:color="auto"/>
              <w:left w:val="single" w:sz="4" w:space="0" w:color="auto"/>
              <w:bottom w:val="single" w:sz="4" w:space="0" w:color="auto"/>
              <w:right w:val="single" w:sz="4" w:space="0" w:color="auto"/>
            </w:tcBorders>
          </w:tcPr>
          <w:p w14:paraId="0B67B016" w14:textId="77777777" w:rsidR="00AB7286" w:rsidRPr="00066F43" w:rsidRDefault="00AB7286" w:rsidP="00AB7286">
            <w:pPr>
              <w:jc w:val="center"/>
              <w:rPr>
                <w:sz w:val="20"/>
                <w:szCs w:val="20"/>
              </w:rPr>
            </w:pPr>
            <w:r w:rsidRPr="00066F43">
              <w:rPr>
                <w:sz w:val="20"/>
                <w:szCs w:val="20"/>
              </w:rPr>
              <w:t>2</w:t>
            </w:r>
          </w:p>
        </w:tc>
        <w:tc>
          <w:tcPr>
            <w:tcW w:w="963" w:type="dxa"/>
            <w:tcBorders>
              <w:top w:val="single" w:sz="4" w:space="0" w:color="auto"/>
              <w:left w:val="single" w:sz="4" w:space="0" w:color="auto"/>
              <w:bottom w:val="single" w:sz="4" w:space="0" w:color="auto"/>
              <w:right w:val="single" w:sz="4" w:space="0" w:color="auto"/>
            </w:tcBorders>
          </w:tcPr>
          <w:p w14:paraId="23DB0161" w14:textId="77777777" w:rsidR="00AB7286" w:rsidRPr="00066F43" w:rsidRDefault="00AB7286" w:rsidP="00AB7286">
            <w:pPr>
              <w:jc w:val="center"/>
              <w:rPr>
                <w:sz w:val="20"/>
                <w:szCs w:val="20"/>
                <w:lang w:val="kk-KZ"/>
              </w:rPr>
            </w:pPr>
            <w:r w:rsidRPr="00066F43">
              <w:rPr>
                <w:sz w:val="20"/>
                <w:szCs w:val="20"/>
                <w:lang w:val="kk-KZ"/>
              </w:rPr>
              <w:t>3</w:t>
            </w:r>
          </w:p>
        </w:tc>
        <w:tc>
          <w:tcPr>
            <w:tcW w:w="3598" w:type="dxa"/>
            <w:gridSpan w:val="2"/>
            <w:tcBorders>
              <w:top w:val="single" w:sz="4" w:space="0" w:color="auto"/>
              <w:left w:val="single" w:sz="4" w:space="0" w:color="auto"/>
              <w:bottom w:val="single" w:sz="4" w:space="0" w:color="auto"/>
              <w:right w:val="single" w:sz="4" w:space="0" w:color="auto"/>
            </w:tcBorders>
            <w:shd w:val="clear" w:color="auto" w:fill="auto"/>
          </w:tcPr>
          <w:p w14:paraId="23D0A15C" w14:textId="77777777" w:rsidR="00AB7286" w:rsidRPr="00066F43" w:rsidRDefault="00AB7286" w:rsidP="00AB7286">
            <w:pPr>
              <w:jc w:val="center"/>
              <w:rPr>
                <w:sz w:val="20"/>
                <w:szCs w:val="20"/>
              </w:rPr>
            </w:pPr>
            <w:r w:rsidRPr="00066F43">
              <w:rPr>
                <w:sz w:val="20"/>
                <w:szCs w:val="20"/>
              </w:rPr>
              <w:t>4</w:t>
            </w:r>
          </w:p>
        </w:tc>
        <w:tc>
          <w:tcPr>
            <w:tcW w:w="797" w:type="dxa"/>
            <w:tcBorders>
              <w:top w:val="single" w:sz="4" w:space="0" w:color="auto"/>
              <w:left w:val="single" w:sz="4" w:space="0" w:color="auto"/>
              <w:bottom w:val="single" w:sz="4" w:space="0" w:color="auto"/>
              <w:right w:val="single" w:sz="4" w:space="0" w:color="auto"/>
            </w:tcBorders>
          </w:tcPr>
          <w:p w14:paraId="15CB05F7" w14:textId="77777777" w:rsidR="00AB7286" w:rsidRPr="00066F43" w:rsidRDefault="00AB7286" w:rsidP="00AB7286">
            <w:pPr>
              <w:jc w:val="center"/>
              <w:rPr>
                <w:sz w:val="20"/>
                <w:szCs w:val="20"/>
              </w:rPr>
            </w:pPr>
            <w:r w:rsidRPr="00066F43">
              <w:rPr>
                <w:sz w:val="20"/>
                <w:szCs w:val="20"/>
              </w:rPr>
              <w:t>5</w:t>
            </w:r>
          </w:p>
        </w:tc>
        <w:tc>
          <w:tcPr>
            <w:tcW w:w="1842" w:type="dxa"/>
            <w:tcBorders>
              <w:top w:val="single" w:sz="4" w:space="0" w:color="auto"/>
              <w:left w:val="single" w:sz="4" w:space="0" w:color="auto"/>
              <w:bottom w:val="single" w:sz="4" w:space="0" w:color="auto"/>
              <w:right w:val="single" w:sz="4" w:space="0" w:color="auto"/>
            </w:tcBorders>
          </w:tcPr>
          <w:p w14:paraId="28B08968" w14:textId="77777777" w:rsidR="00AB7286" w:rsidRPr="00066F43" w:rsidRDefault="00AB7286" w:rsidP="00AB7286">
            <w:pPr>
              <w:jc w:val="center"/>
              <w:rPr>
                <w:sz w:val="20"/>
                <w:szCs w:val="20"/>
              </w:rPr>
            </w:pPr>
            <w:r w:rsidRPr="00066F43">
              <w:rPr>
                <w:sz w:val="20"/>
                <w:szCs w:val="20"/>
              </w:rPr>
              <w:t>6</w:t>
            </w:r>
          </w:p>
        </w:tc>
      </w:tr>
      <w:tr w:rsidR="0059146D" w:rsidRPr="00066F43" w14:paraId="3C3B2893" w14:textId="77777777" w:rsidTr="00985E55">
        <w:trPr>
          <w:trHeight w:val="733"/>
        </w:trPr>
        <w:tc>
          <w:tcPr>
            <w:tcW w:w="10628" w:type="dxa"/>
            <w:gridSpan w:val="7"/>
            <w:tcBorders>
              <w:top w:val="single" w:sz="4" w:space="0" w:color="auto"/>
              <w:left w:val="single" w:sz="4" w:space="0" w:color="auto"/>
              <w:bottom w:val="single" w:sz="4" w:space="0" w:color="auto"/>
              <w:right w:val="single" w:sz="4" w:space="0" w:color="auto"/>
            </w:tcBorders>
          </w:tcPr>
          <w:p w14:paraId="29F03DBD" w14:textId="77777777" w:rsidR="00066F43" w:rsidRPr="0073659F" w:rsidRDefault="00066F43" w:rsidP="008C3EE1">
            <w:pPr>
              <w:jc w:val="center"/>
              <w:rPr>
                <w:b/>
                <w:sz w:val="20"/>
                <w:szCs w:val="20"/>
              </w:rPr>
            </w:pPr>
          </w:p>
          <w:p w14:paraId="007D4FE2" w14:textId="77777777" w:rsidR="008C3EE1" w:rsidRPr="0073659F" w:rsidRDefault="0059146D" w:rsidP="008C3EE1">
            <w:pPr>
              <w:jc w:val="center"/>
              <w:rPr>
                <w:b/>
                <w:sz w:val="20"/>
                <w:szCs w:val="20"/>
              </w:rPr>
            </w:pPr>
            <w:r w:rsidRPr="00066F43">
              <w:rPr>
                <w:b/>
                <w:sz w:val="20"/>
                <w:szCs w:val="20"/>
                <w:lang w:val="kk-KZ"/>
              </w:rPr>
              <w:t>Публикации в научных изданиях, рекомендуемых Комитетом по контролю в сфере образования и науки Министерства образования и науки Ре</w:t>
            </w:r>
            <w:r w:rsidR="003B4C66" w:rsidRPr="00066F43">
              <w:rPr>
                <w:b/>
                <w:sz w:val="20"/>
                <w:szCs w:val="20"/>
                <w:lang w:val="kk-KZ"/>
              </w:rPr>
              <w:t>с</w:t>
            </w:r>
            <w:r w:rsidRPr="00066F43">
              <w:rPr>
                <w:b/>
                <w:sz w:val="20"/>
                <w:szCs w:val="20"/>
                <w:lang w:val="kk-KZ"/>
              </w:rPr>
              <w:t>публики Казахстан</w:t>
            </w:r>
          </w:p>
          <w:p w14:paraId="626E4ADF" w14:textId="77777777" w:rsidR="00066F43" w:rsidRPr="0073659F" w:rsidRDefault="00066F43" w:rsidP="008C3EE1">
            <w:pPr>
              <w:jc w:val="center"/>
              <w:rPr>
                <w:b/>
                <w:sz w:val="20"/>
                <w:szCs w:val="20"/>
              </w:rPr>
            </w:pPr>
          </w:p>
        </w:tc>
      </w:tr>
      <w:tr w:rsidR="00AB7286" w:rsidRPr="00066F43" w14:paraId="2C87221D"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4490735B" w14:textId="77777777" w:rsidR="00AB7286" w:rsidRPr="00066F43" w:rsidRDefault="00AB7286" w:rsidP="00AB7286">
            <w:pPr>
              <w:jc w:val="center"/>
              <w:rPr>
                <w:sz w:val="20"/>
                <w:szCs w:val="20"/>
                <w:lang w:val="kk-KZ"/>
              </w:rPr>
            </w:pPr>
            <w:r w:rsidRPr="00066F43">
              <w:rPr>
                <w:sz w:val="20"/>
                <w:szCs w:val="20"/>
                <w:lang w:val="kk-KZ"/>
              </w:rPr>
              <w:t>1</w:t>
            </w:r>
          </w:p>
        </w:tc>
        <w:tc>
          <w:tcPr>
            <w:tcW w:w="2720" w:type="dxa"/>
            <w:tcBorders>
              <w:top w:val="single" w:sz="4" w:space="0" w:color="auto"/>
              <w:left w:val="single" w:sz="4" w:space="0" w:color="auto"/>
              <w:bottom w:val="single" w:sz="4" w:space="0" w:color="auto"/>
              <w:right w:val="single" w:sz="4" w:space="0" w:color="auto"/>
            </w:tcBorders>
          </w:tcPr>
          <w:p w14:paraId="74A64FBC" w14:textId="77777777" w:rsidR="00AB7286" w:rsidRPr="00066F43" w:rsidRDefault="001C5495" w:rsidP="001C5495">
            <w:pPr>
              <w:jc w:val="both"/>
              <w:rPr>
                <w:sz w:val="20"/>
                <w:szCs w:val="20"/>
                <w:lang w:val="kk-KZ"/>
              </w:rPr>
            </w:pPr>
            <w:r w:rsidRPr="00066F43">
              <w:rPr>
                <w:sz w:val="20"/>
                <w:szCs w:val="20"/>
              </w:rPr>
              <w:t>Оценка конкурентоспособности регионов на основе индексного подхода</w:t>
            </w:r>
          </w:p>
        </w:tc>
        <w:tc>
          <w:tcPr>
            <w:tcW w:w="963" w:type="dxa"/>
            <w:tcBorders>
              <w:top w:val="single" w:sz="4" w:space="0" w:color="auto"/>
              <w:left w:val="single" w:sz="4" w:space="0" w:color="auto"/>
              <w:bottom w:val="single" w:sz="4" w:space="0" w:color="auto"/>
              <w:right w:val="single" w:sz="4" w:space="0" w:color="auto"/>
            </w:tcBorders>
          </w:tcPr>
          <w:p w14:paraId="2B4DCBCB" w14:textId="77777777" w:rsidR="00AB7286" w:rsidRPr="00066F43" w:rsidRDefault="00AB7286" w:rsidP="00AB7286">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290052F" w14:textId="77777777" w:rsidR="00AB7286" w:rsidRPr="00066F43" w:rsidRDefault="001C5495" w:rsidP="001C5495">
            <w:pPr>
              <w:jc w:val="both"/>
              <w:rPr>
                <w:sz w:val="20"/>
                <w:szCs w:val="20"/>
                <w:lang w:val="en-US"/>
              </w:rPr>
            </w:pPr>
            <w:r w:rsidRPr="00066F43">
              <w:rPr>
                <w:sz w:val="20"/>
                <w:szCs w:val="20"/>
                <w:lang w:val="en-US"/>
              </w:rPr>
              <w:t xml:space="preserve">Central Asian Economic Review 2020 Volume 3 No. 132. </w:t>
            </w:r>
            <w:r w:rsidRPr="00066F43">
              <w:rPr>
                <w:sz w:val="20"/>
                <w:szCs w:val="20"/>
              </w:rPr>
              <w:t>р</w:t>
            </w:r>
            <w:r w:rsidR="00824754" w:rsidRPr="00066F43">
              <w:rPr>
                <w:sz w:val="20"/>
                <w:szCs w:val="20"/>
                <w:lang w:val="en-US"/>
              </w:rPr>
              <w:t>-68-80</w:t>
            </w:r>
            <w:r w:rsidRPr="00066F43">
              <w:rPr>
                <w:sz w:val="20"/>
                <w:szCs w:val="20"/>
                <w:lang w:val="en-US"/>
              </w:rPr>
              <w:t>. ISSN 2224 – 5561</w:t>
            </w:r>
          </w:p>
        </w:tc>
        <w:tc>
          <w:tcPr>
            <w:tcW w:w="851" w:type="dxa"/>
            <w:gridSpan w:val="2"/>
            <w:tcBorders>
              <w:top w:val="single" w:sz="4" w:space="0" w:color="auto"/>
              <w:left w:val="single" w:sz="4" w:space="0" w:color="auto"/>
              <w:bottom w:val="single" w:sz="4" w:space="0" w:color="auto"/>
              <w:right w:val="single" w:sz="4" w:space="0" w:color="auto"/>
            </w:tcBorders>
          </w:tcPr>
          <w:p w14:paraId="4A23BF21" w14:textId="09C8B62F" w:rsidR="00AB7286" w:rsidRPr="002D3BD5" w:rsidRDefault="002D3BD5" w:rsidP="00AB7286">
            <w:pPr>
              <w:jc w:val="center"/>
              <w:rPr>
                <w:sz w:val="20"/>
                <w:szCs w:val="20"/>
                <w:lang w:val="kk-KZ"/>
              </w:rPr>
            </w:pPr>
            <w:r>
              <w:rPr>
                <w:sz w:val="20"/>
                <w:szCs w:val="20"/>
                <w:lang w:val="kk-KZ"/>
              </w:rPr>
              <w:t>0,8</w:t>
            </w:r>
          </w:p>
        </w:tc>
        <w:tc>
          <w:tcPr>
            <w:tcW w:w="1842" w:type="dxa"/>
            <w:tcBorders>
              <w:top w:val="single" w:sz="4" w:space="0" w:color="auto"/>
              <w:left w:val="single" w:sz="4" w:space="0" w:color="auto"/>
              <w:bottom w:val="single" w:sz="4" w:space="0" w:color="auto"/>
              <w:right w:val="single" w:sz="4" w:space="0" w:color="auto"/>
            </w:tcBorders>
          </w:tcPr>
          <w:p w14:paraId="586833C5" w14:textId="77777777" w:rsidR="001C5495" w:rsidRPr="00066F43" w:rsidRDefault="001C5495" w:rsidP="001C5495">
            <w:pPr>
              <w:tabs>
                <w:tab w:val="left" w:pos="14034"/>
              </w:tabs>
              <w:jc w:val="both"/>
              <w:rPr>
                <w:sz w:val="20"/>
                <w:szCs w:val="20"/>
              </w:rPr>
            </w:pPr>
            <w:r w:rsidRPr="00066F43">
              <w:rPr>
                <w:sz w:val="20"/>
                <w:szCs w:val="20"/>
              </w:rPr>
              <w:t>Дюсембекова Г.С.</w:t>
            </w:r>
          </w:p>
          <w:p w14:paraId="72A2C8F9" w14:textId="77777777" w:rsidR="00AB7286" w:rsidRDefault="001C5495" w:rsidP="001C5495">
            <w:pPr>
              <w:rPr>
                <w:sz w:val="20"/>
                <w:szCs w:val="20"/>
              </w:rPr>
            </w:pPr>
            <w:r w:rsidRPr="00066F43">
              <w:rPr>
                <w:sz w:val="20"/>
                <w:szCs w:val="20"/>
              </w:rPr>
              <w:t>Бекниязова Д.С.</w:t>
            </w:r>
          </w:p>
          <w:p w14:paraId="30970427" w14:textId="3AEE4EAE" w:rsidR="00D42821" w:rsidRPr="00D42821" w:rsidRDefault="00D42821" w:rsidP="001C5495">
            <w:pPr>
              <w:rPr>
                <w:b/>
                <w:bCs/>
                <w:sz w:val="20"/>
                <w:szCs w:val="20"/>
                <w:u w:val="single"/>
                <w:lang w:val="kk-KZ"/>
              </w:rPr>
            </w:pPr>
            <w:r w:rsidRPr="00D42821">
              <w:rPr>
                <w:b/>
                <w:bCs/>
                <w:sz w:val="20"/>
                <w:szCs w:val="20"/>
                <w:u w:val="single"/>
              </w:rPr>
              <w:t>Кенжин Ж.Б.</w:t>
            </w:r>
          </w:p>
        </w:tc>
      </w:tr>
      <w:tr w:rsidR="00AB7286" w:rsidRPr="00D42821" w14:paraId="0275B248" w14:textId="77777777" w:rsidTr="00985E55">
        <w:trPr>
          <w:trHeight w:val="1174"/>
        </w:trPr>
        <w:tc>
          <w:tcPr>
            <w:tcW w:w="708" w:type="dxa"/>
            <w:tcBorders>
              <w:top w:val="single" w:sz="4" w:space="0" w:color="auto"/>
              <w:left w:val="single" w:sz="4" w:space="0" w:color="auto"/>
              <w:bottom w:val="single" w:sz="4" w:space="0" w:color="auto"/>
              <w:right w:val="single" w:sz="4" w:space="0" w:color="auto"/>
            </w:tcBorders>
          </w:tcPr>
          <w:p w14:paraId="5734731F" w14:textId="77777777" w:rsidR="00AB7286" w:rsidRPr="00066F43" w:rsidRDefault="00AB7286" w:rsidP="008C3EE1">
            <w:pPr>
              <w:jc w:val="center"/>
              <w:rPr>
                <w:sz w:val="20"/>
                <w:szCs w:val="20"/>
                <w:lang w:val="kk-KZ"/>
              </w:rPr>
            </w:pPr>
            <w:r w:rsidRPr="00066F43">
              <w:rPr>
                <w:sz w:val="20"/>
                <w:szCs w:val="20"/>
                <w:lang w:val="kk-KZ"/>
              </w:rPr>
              <w:t>2</w:t>
            </w:r>
          </w:p>
        </w:tc>
        <w:tc>
          <w:tcPr>
            <w:tcW w:w="2720" w:type="dxa"/>
            <w:tcBorders>
              <w:top w:val="single" w:sz="4" w:space="0" w:color="auto"/>
              <w:left w:val="single" w:sz="4" w:space="0" w:color="auto"/>
              <w:bottom w:val="single" w:sz="4" w:space="0" w:color="auto"/>
              <w:right w:val="single" w:sz="4" w:space="0" w:color="auto"/>
            </w:tcBorders>
          </w:tcPr>
          <w:p w14:paraId="12315C22" w14:textId="77777777" w:rsidR="00AB7286" w:rsidRPr="00066F43" w:rsidRDefault="001C5495" w:rsidP="008C3EE1">
            <w:pPr>
              <w:pStyle w:val="a6"/>
              <w:spacing w:after="0" w:line="240" w:lineRule="auto"/>
              <w:ind w:left="0"/>
              <w:jc w:val="both"/>
              <w:rPr>
                <w:rFonts w:ascii="Times New Roman" w:hAnsi="Times New Roman"/>
                <w:color w:val="000000"/>
                <w:sz w:val="20"/>
                <w:szCs w:val="20"/>
                <w:shd w:val="clear" w:color="auto" w:fill="FFFFFF"/>
                <w:lang w:val="en-US"/>
              </w:rPr>
            </w:pPr>
            <w:r w:rsidRPr="00066F43">
              <w:rPr>
                <w:rFonts w:ascii="Times New Roman" w:hAnsi="Times New Roman"/>
                <w:sz w:val="20"/>
                <w:szCs w:val="20"/>
                <w:lang w:val="en-US"/>
              </w:rPr>
              <w:t>Predictive assessment of the need for human resources in the regions</w:t>
            </w:r>
            <w:r w:rsidR="00AB7286" w:rsidRPr="00066F43">
              <w:rPr>
                <w:rFonts w:ascii="Times New Roman" w:hAnsi="Times New Roman"/>
                <w:sz w:val="20"/>
                <w:szCs w:val="20"/>
                <w:lang w:val="en-US"/>
              </w:rPr>
              <w:t xml:space="preserve">  </w:t>
            </w:r>
          </w:p>
        </w:tc>
        <w:tc>
          <w:tcPr>
            <w:tcW w:w="963" w:type="dxa"/>
            <w:tcBorders>
              <w:top w:val="single" w:sz="4" w:space="0" w:color="auto"/>
              <w:left w:val="single" w:sz="4" w:space="0" w:color="auto"/>
              <w:bottom w:val="single" w:sz="4" w:space="0" w:color="auto"/>
              <w:right w:val="single" w:sz="4" w:space="0" w:color="auto"/>
            </w:tcBorders>
          </w:tcPr>
          <w:p w14:paraId="0AA83F19" w14:textId="77777777" w:rsidR="00AB7286" w:rsidRPr="00066F43" w:rsidRDefault="00AB7286" w:rsidP="008C3EE1">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896524" w14:textId="77777777" w:rsidR="00AB7286" w:rsidRPr="00066F43" w:rsidRDefault="001C5495" w:rsidP="001C5495">
            <w:pPr>
              <w:jc w:val="both"/>
              <w:rPr>
                <w:rStyle w:val="a5"/>
                <w:b w:val="0"/>
                <w:color w:val="000000"/>
                <w:sz w:val="20"/>
                <w:szCs w:val="20"/>
                <w:shd w:val="clear" w:color="auto" w:fill="FFFFFF"/>
                <w:lang w:val="kk-KZ"/>
              </w:rPr>
            </w:pPr>
            <w:r w:rsidRPr="00066F43">
              <w:rPr>
                <w:sz w:val="20"/>
                <w:szCs w:val="20"/>
                <w:shd w:val="clear" w:color="auto" w:fill="FFFFFF"/>
                <w:lang w:val="en-US"/>
              </w:rPr>
              <w:t>Bulletin of the National Academy of Sciences of the Republic of Kazakhstan</w:t>
            </w:r>
            <w:r w:rsidRPr="00066F43">
              <w:rPr>
                <w:sz w:val="20"/>
                <w:szCs w:val="20"/>
                <w:lang w:val="en-US"/>
              </w:rPr>
              <w:t xml:space="preserve"> (WoS) №3. 2021 ISSN 2518-1467 (Online), ISSN 1991-3494 (Print)</w:t>
            </w:r>
          </w:p>
        </w:tc>
        <w:tc>
          <w:tcPr>
            <w:tcW w:w="851" w:type="dxa"/>
            <w:gridSpan w:val="2"/>
            <w:tcBorders>
              <w:top w:val="single" w:sz="4" w:space="0" w:color="auto"/>
              <w:left w:val="single" w:sz="4" w:space="0" w:color="auto"/>
              <w:bottom w:val="single" w:sz="4" w:space="0" w:color="auto"/>
              <w:right w:val="single" w:sz="4" w:space="0" w:color="auto"/>
            </w:tcBorders>
          </w:tcPr>
          <w:p w14:paraId="78FA05B8" w14:textId="5A645FCB" w:rsidR="00AB7286" w:rsidRPr="00066F43" w:rsidRDefault="002D3BD5" w:rsidP="008C3EE1">
            <w:pPr>
              <w:jc w:val="center"/>
              <w:rPr>
                <w:sz w:val="20"/>
                <w:szCs w:val="20"/>
                <w:lang w:val="kk-KZ"/>
              </w:rPr>
            </w:pPr>
            <w:r>
              <w:rPr>
                <w:sz w:val="20"/>
                <w:szCs w:val="20"/>
                <w:lang w:val="kk-KZ"/>
              </w:rPr>
              <w:t>0,3</w:t>
            </w:r>
          </w:p>
        </w:tc>
        <w:tc>
          <w:tcPr>
            <w:tcW w:w="1842" w:type="dxa"/>
            <w:tcBorders>
              <w:top w:val="single" w:sz="4" w:space="0" w:color="auto"/>
              <w:left w:val="single" w:sz="4" w:space="0" w:color="auto"/>
              <w:bottom w:val="single" w:sz="4" w:space="0" w:color="auto"/>
              <w:right w:val="single" w:sz="4" w:space="0" w:color="auto"/>
            </w:tcBorders>
          </w:tcPr>
          <w:p w14:paraId="2ABA5690" w14:textId="77777777" w:rsidR="001C5495" w:rsidRPr="00066F43" w:rsidRDefault="001C5495" w:rsidP="001C5495">
            <w:pPr>
              <w:tabs>
                <w:tab w:val="left" w:pos="14034"/>
              </w:tabs>
              <w:jc w:val="both"/>
              <w:rPr>
                <w:rFonts w:ascii="KZ Times New Roman" w:hAnsi="KZ Times New Roman"/>
                <w:sz w:val="20"/>
                <w:szCs w:val="20"/>
                <w:lang w:val="en-US"/>
              </w:rPr>
            </w:pPr>
            <w:r w:rsidRPr="00066F43">
              <w:rPr>
                <w:rFonts w:ascii="KZ Times New Roman" w:hAnsi="KZ Times New Roman"/>
                <w:sz w:val="20"/>
                <w:szCs w:val="20"/>
                <w:lang w:val="en-US"/>
              </w:rPr>
              <w:t>Mukina G. S.</w:t>
            </w:r>
          </w:p>
          <w:p w14:paraId="49978962" w14:textId="77777777" w:rsidR="001C5495" w:rsidRPr="00066F43" w:rsidRDefault="001C5495" w:rsidP="001C5495">
            <w:pPr>
              <w:tabs>
                <w:tab w:val="left" w:pos="14034"/>
              </w:tabs>
              <w:jc w:val="both"/>
              <w:rPr>
                <w:rFonts w:ascii="KZ Times New Roman" w:hAnsi="KZ Times New Roman"/>
                <w:sz w:val="20"/>
                <w:szCs w:val="20"/>
                <w:lang w:val="en-US"/>
              </w:rPr>
            </w:pPr>
            <w:r w:rsidRPr="00066F43">
              <w:rPr>
                <w:rFonts w:ascii="KZ Times New Roman" w:hAnsi="KZ Times New Roman"/>
                <w:sz w:val="20"/>
                <w:szCs w:val="20"/>
                <w:lang w:val="en-US"/>
              </w:rPr>
              <w:t>Sultanova Z. H.</w:t>
            </w:r>
          </w:p>
          <w:p w14:paraId="557E61D9" w14:textId="77777777" w:rsidR="001C5495" w:rsidRPr="00066F43" w:rsidRDefault="001C5495" w:rsidP="001C5495">
            <w:pPr>
              <w:tabs>
                <w:tab w:val="left" w:pos="14034"/>
              </w:tabs>
              <w:jc w:val="both"/>
              <w:rPr>
                <w:rFonts w:ascii="KZ Times New Roman" w:hAnsi="KZ Times New Roman"/>
                <w:sz w:val="20"/>
                <w:szCs w:val="20"/>
                <w:lang w:val="en-US"/>
              </w:rPr>
            </w:pPr>
            <w:r w:rsidRPr="00066F43">
              <w:rPr>
                <w:rFonts w:ascii="KZ Times New Roman" w:hAnsi="KZ Times New Roman"/>
                <w:sz w:val="20"/>
                <w:szCs w:val="20"/>
                <w:lang w:val="en-US"/>
              </w:rPr>
              <w:t>Aiguzhinova D. Z.</w:t>
            </w:r>
          </w:p>
          <w:p w14:paraId="267F567B" w14:textId="77777777" w:rsidR="00AB7286" w:rsidRDefault="001C5495" w:rsidP="001C5495">
            <w:pPr>
              <w:rPr>
                <w:rFonts w:ascii="KZ Times New Roman" w:hAnsi="KZ Times New Roman"/>
                <w:sz w:val="20"/>
                <w:szCs w:val="20"/>
                <w:lang w:val="en-US"/>
              </w:rPr>
            </w:pPr>
            <w:r w:rsidRPr="00066F43">
              <w:rPr>
                <w:rFonts w:ascii="KZ Times New Roman" w:hAnsi="KZ Times New Roman"/>
                <w:sz w:val="20"/>
                <w:szCs w:val="20"/>
                <w:lang w:val="en-US"/>
              </w:rPr>
              <w:t>Amerxanova A.Kh.</w:t>
            </w:r>
          </w:p>
          <w:p w14:paraId="6C7C953A" w14:textId="1351506D" w:rsidR="00D42821" w:rsidRPr="00D42821" w:rsidRDefault="00D42821" w:rsidP="00D42821">
            <w:pPr>
              <w:pStyle w:val="a8"/>
              <w:shd w:val="clear" w:color="auto" w:fill="FFFFFF"/>
              <w:spacing w:before="0" w:beforeAutospacing="0" w:after="0" w:afterAutospacing="0"/>
              <w:jc w:val="both"/>
              <w:rPr>
                <w:b/>
                <w:iCs/>
                <w:sz w:val="20"/>
                <w:szCs w:val="20"/>
                <w:highlight w:val="yellow"/>
                <w:u w:val="single"/>
                <w:shd w:val="clear" w:color="auto" w:fill="FFFFFF"/>
                <w:lang w:val="ru-RU" w:eastAsia="ru-RU"/>
              </w:rPr>
            </w:pPr>
            <w:r w:rsidRPr="00D42821">
              <w:rPr>
                <w:b/>
                <w:iCs/>
                <w:sz w:val="20"/>
                <w:szCs w:val="20"/>
                <w:u w:val="single"/>
                <w:shd w:val="clear" w:color="auto" w:fill="FFFFFF"/>
                <w:lang w:val="en-US" w:eastAsia="ru-RU"/>
              </w:rPr>
              <w:t>Kenzhin Zh</w:t>
            </w:r>
            <w:r w:rsidRPr="00D42821">
              <w:rPr>
                <w:b/>
                <w:iCs/>
                <w:sz w:val="20"/>
                <w:szCs w:val="20"/>
                <w:u w:val="single"/>
                <w:shd w:val="clear" w:color="auto" w:fill="FFFFFF"/>
                <w:lang w:val="ru-RU" w:eastAsia="ru-RU"/>
              </w:rPr>
              <w:t>.</w:t>
            </w:r>
            <w:r w:rsidRPr="00D42821">
              <w:rPr>
                <w:b/>
                <w:iCs/>
                <w:sz w:val="20"/>
                <w:szCs w:val="20"/>
                <w:u w:val="single"/>
                <w:shd w:val="clear" w:color="auto" w:fill="FFFFFF"/>
                <w:lang w:val="en-US" w:eastAsia="ru-RU"/>
              </w:rPr>
              <w:t>B</w:t>
            </w:r>
            <w:r w:rsidRPr="00D42821">
              <w:rPr>
                <w:b/>
                <w:iCs/>
                <w:sz w:val="20"/>
                <w:szCs w:val="20"/>
                <w:u w:val="single"/>
                <w:shd w:val="clear" w:color="auto" w:fill="FFFFFF"/>
                <w:lang w:val="ru-RU" w:eastAsia="ru-RU"/>
              </w:rPr>
              <w:t>.</w:t>
            </w:r>
          </w:p>
        </w:tc>
      </w:tr>
      <w:tr w:rsidR="00AB7286" w:rsidRPr="00066F43" w14:paraId="5E40AFD9"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78453052" w14:textId="77777777" w:rsidR="00AB7286" w:rsidRPr="00066F43" w:rsidRDefault="00AB7286" w:rsidP="00AB7286">
            <w:pPr>
              <w:jc w:val="center"/>
              <w:rPr>
                <w:sz w:val="20"/>
                <w:szCs w:val="20"/>
                <w:lang w:val="kk-KZ"/>
              </w:rPr>
            </w:pPr>
            <w:r w:rsidRPr="00066F43">
              <w:rPr>
                <w:sz w:val="20"/>
                <w:szCs w:val="20"/>
                <w:lang w:val="kk-KZ"/>
              </w:rPr>
              <w:t>3</w:t>
            </w:r>
          </w:p>
        </w:tc>
        <w:tc>
          <w:tcPr>
            <w:tcW w:w="2720" w:type="dxa"/>
            <w:tcBorders>
              <w:top w:val="single" w:sz="4" w:space="0" w:color="auto"/>
              <w:left w:val="single" w:sz="4" w:space="0" w:color="auto"/>
              <w:bottom w:val="single" w:sz="4" w:space="0" w:color="auto"/>
              <w:right w:val="single" w:sz="4" w:space="0" w:color="auto"/>
            </w:tcBorders>
          </w:tcPr>
          <w:p w14:paraId="115BB487" w14:textId="77777777" w:rsidR="00AB7286" w:rsidRPr="00066F43" w:rsidRDefault="001C5495" w:rsidP="001C5495">
            <w:pPr>
              <w:jc w:val="both"/>
              <w:rPr>
                <w:sz w:val="20"/>
                <w:szCs w:val="20"/>
              </w:rPr>
            </w:pPr>
            <w:r w:rsidRPr="00066F43">
              <w:rPr>
                <w:sz w:val="20"/>
                <w:szCs w:val="20"/>
              </w:rPr>
              <w:t>Перспективы развития и повышения конкурентоспособности агробизнеса Казахстана в условиях ЕАЭС</w:t>
            </w:r>
          </w:p>
        </w:tc>
        <w:tc>
          <w:tcPr>
            <w:tcW w:w="963" w:type="dxa"/>
            <w:tcBorders>
              <w:top w:val="single" w:sz="4" w:space="0" w:color="auto"/>
              <w:left w:val="single" w:sz="4" w:space="0" w:color="auto"/>
              <w:bottom w:val="single" w:sz="4" w:space="0" w:color="auto"/>
              <w:right w:val="single" w:sz="4" w:space="0" w:color="auto"/>
            </w:tcBorders>
          </w:tcPr>
          <w:p w14:paraId="06295778" w14:textId="77777777" w:rsidR="00AB7286" w:rsidRPr="00066F43" w:rsidRDefault="00AB7286" w:rsidP="00AB7286">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B0D4173" w14:textId="77777777" w:rsidR="00AB7286" w:rsidRPr="00066F43" w:rsidRDefault="001C5495" w:rsidP="001C5495">
            <w:pPr>
              <w:jc w:val="both"/>
              <w:rPr>
                <w:sz w:val="20"/>
                <w:szCs w:val="20"/>
                <w:lang w:val="kk-KZ"/>
              </w:rPr>
            </w:pPr>
            <w:r w:rsidRPr="00066F43">
              <w:rPr>
                <w:rStyle w:val="afa"/>
                <w:rFonts w:eastAsia="Calibri"/>
                <w:b w:val="0"/>
                <w:sz w:val="20"/>
                <w:szCs w:val="20"/>
                <w:lang w:val="kk-KZ"/>
              </w:rPr>
              <w:t>Экономическая серия Вестника ЕНУ имени Л.Н. Гумилева-Нур-Султан, 2021 г. -№2.-С.</w:t>
            </w:r>
            <w:r w:rsidR="00824754" w:rsidRPr="00066F43">
              <w:rPr>
                <w:rStyle w:val="afa"/>
                <w:rFonts w:eastAsia="Calibri"/>
                <w:b w:val="0"/>
                <w:sz w:val="20"/>
                <w:szCs w:val="20"/>
                <w:lang w:val="kk-KZ"/>
              </w:rPr>
              <w:t xml:space="preserve"> 17-25</w:t>
            </w:r>
            <w:r w:rsidRPr="00066F43">
              <w:rPr>
                <w:rStyle w:val="afa"/>
                <w:rFonts w:eastAsia="Calibri"/>
                <w:b w:val="0"/>
                <w:sz w:val="20"/>
                <w:szCs w:val="20"/>
                <w:lang w:val="kk-KZ"/>
              </w:rPr>
              <w:t xml:space="preserve">  ISSN: 2079-620Х, eISSN: 2617-5193</w:t>
            </w:r>
          </w:p>
        </w:tc>
        <w:tc>
          <w:tcPr>
            <w:tcW w:w="851" w:type="dxa"/>
            <w:gridSpan w:val="2"/>
            <w:tcBorders>
              <w:top w:val="single" w:sz="4" w:space="0" w:color="auto"/>
              <w:left w:val="single" w:sz="4" w:space="0" w:color="auto"/>
              <w:bottom w:val="single" w:sz="4" w:space="0" w:color="auto"/>
              <w:right w:val="single" w:sz="4" w:space="0" w:color="auto"/>
            </w:tcBorders>
          </w:tcPr>
          <w:p w14:paraId="4694D515" w14:textId="0E68B725" w:rsidR="00AB7286" w:rsidRPr="00066F43" w:rsidRDefault="002D3BD5" w:rsidP="00AB7286">
            <w:pPr>
              <w:jc w:val="center"/>
              <w:rPr>
                <w:sz w:val="20"/>
                <w:szCs w:val="20"/>
                <w:lang w:val="kk-KZ"/>
              </w:rPr>
            </w:pPr>
            <w:r>
              <w:rPr>
                <w:sz w:val="20"/>
                <w:szCs w:val="20"/>
                <w:lang w:val="kk-KZ"/>
              </w:rPr>
              <w:t>0,6</w:t>
            </w:r>
          </w:p>
        </w:tc>
        <w:tc>
          <w:tcPr>
            <w:tcW w:w="1842" w:type="dxa"/>
            <w:tcBorders>
              <w:top w:val="single" w:sz="4" w:space="0" w:color="auto"/>
              <w:left w:val="single" w:sz="4" w:space="0" w:color="auto"/>
              <w:bottom w:val="single" w:sz="4" w:space="0" w:color="auto"/>
              <w:right w:val="single" w:sz="4" w:space="0" w:color="auto"/>
            </w:tcBorders>
          </w:tcPr>
          <w:p w14:paraId="56BF6DA7" w14:textId="77777777" w:rsidR="001C5495" w:rsidRPr="00066F43" w:rsidRDefault="001C5495" w:rsidP="001C5495">
            <w:pPr>
              <w:tabs>
                <w:tab w:val="left" w:pos="14034"/>
              </w:tabs>
              <w:jc w:val="both"/>
              <w:rPr>
                <w:rFonts w:ascii="KZ Times New Roman" w:hAnsi="KZ Times New Roman"/>
                <w:sz w:val="20"/>
                <w:szCs w:val="20"/>
                <w:lang w:val="kk-KZ"/>
              </w:rPr>
            </w:pPr>
            <w:r w:rsidRPr="00066F43">
              <w:rPr>
                <w:rFonts w:ascii="KZ Times New Roman" w:hAnsi="KZ Times New Roman"/>
                <w:sz w:val="20"/>
                <w:szCs w:val="20"/>
                <w:lang w:val="kk-KZ"/>
              </w:rPr>
              <w:t>Ахметжанова Н.А.</w:t>
            </w:r>
          </w:p>
          <w:p w14:paraId="72AA74FD" w14:textId="77777777" w:rsidR="00AB7286" w:rsidRDefault="001C5495" w:rsidP="001C5495">
            <w:pPr>
              <w:rPr>
                <w:rFonts w:ascii="KZ Times New Roman" w:hAnsi="KZ Times New Roman"/>
                <w:sz w:val="20"/>
                <w:szCs w:val="20"/>
                <w:lang w:val="kk-KZ"/>
              </w:rPr>
            </w:pPr>
            <w:r w:rsidRPr="00066F43">
              <w:rPr>
                <w:rFonts w:ascii="KZ Times New Roman" w:hAnsi="KZ Times New Roman"/>
                <w:sz w:val="20"/>
                <w:szCs w:val="20"/>
                <w:lang w:val="kk-KZ"/>
              </w:rPr>
              <w:t>Мухаметгалиев Ф.Н.</w:t>
            </w:r>
          </w:p>
          <w:p w14:paraId="08DE9682" w14:textId="10571250" w:rsidR="00D42821" w:rsidRPr="00066F43" w:rsidRDefault="00D42821" w:rsidP="001C5495">
            <w:pPr>
              <w:rPr>
                <w:rFonts w:eastAsia="Calibri"/>
                <w:sz w:val="20"/>
                <w:szCs w:val="20"/>
                <w:lang w:val="kk-KZ"/>
              </w:rPr>
            </w:pPr>
            <w:r w:rsidRPr="00D42821">
              <w:rPr>
                <w:b/>
                <w:bCs/>
                <w:sz w:val="20"/>
                <w:szCs w:val="20"/>
                <w:u w:val="single"/>
              </w:rPr>
              <w:t>Кенжин Ж.Б.</w:t>
            </w:r>
          </w:p>
        </w:tc>
      </w:tr>
      <w:tr w:rsidR="00AB7286" w:rsidRPr="00E620B1" w14:paraId="016A24E5"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72A701A1" w14:textId="77777777" w:rsidR="00AB7286" w:rsidRPr="00066F43" w:rsidRDefault="00AB7286" w:rsidP="00AB7286">
            <w:pPr>
              <w:jc w:val="center"/>
              <w:rPr>
                <w:sz w:val="20"/>
                <w:szCs w:val="20"/>
                <w:lang w:val="kk-KZ"/>
              </w:rPr>
            </w:pPr>
            <w:r w:rsidRPr="00066F43">
              <w:rPr>
                <w:sz w:val="20"/>
                <w:szCs w:val="20"/>
                <w:lang w:val="kk-KZ"/>
              </w:rPr>
              <w:t>4</w:t>
            </w:r>
          </w:p>
        </w:tc>
        <w:tc>
          <w:tcPr>
            <w:tcW w:w="2720" w:type="dxa"/>
            <w:tcBorders>
              <w:top w:val="single" w:sz="4" w:space="0" w:color="auto"/>
              <w:left w:val="single" w:sz="4" w:space="0" w:color="auto"/>
              <w:bottom w:val="single" w:sz="4" w:space="0" w:color="auto"/>
              <w:right w:val="single" w:sz="4" w:space="0" w:color="auto"/>
            </w:tcBorders>
          </w:tcPr>
          <w:p w14:paraId="0BF6699D" w14:textId="77777777" w:rsidR="00AB7286" w:rsidRPr="00066F43" w:rsidRDefault="001C5495" w:rsidP="001C5495">
            <w:pPr>
              <w:jc w:val="both"/>
              <w:rPr>
                <w:color w:val="FF0000"/>
                <w:sz w:val="20"/>
                <w:szCs w:val="20"/>
                <w:shd w:val="clear" w:color="auto" w:fill="FFFFFF"/>
                <w:lang w:val="kk-KZ"/>
              </w:rPr>
            </w:pPr>
            <w:r w:rsidRPr="00066F43">
              <w:rPr>
                <w:sz w:val="20"/>
                <w:szCs w:val="20"/>
                <w:lang w:val="kk-KZ"/>
              </w:rPr>
              <w:t>Economic, social and environmental consequences of the use of genetically modified organ</w:t>
            </w:r>
            <w:r w:rsidRPr="00066F43">
              <w:rPr>
                <w:sz w:val="20"/>
                <w:szCs w:val="20"/>
                <w:lang w:val="en-US"/>
              </w:rPr>
              <w:t>isms</w:t>
            </w:r>
          </w:p>
        </w:tc>
        <w:tc>
          <w:tcPr>
            <w:tcW w:w="963" w:type="dxa"/>
            <w:tcBorders>
              <w:top w:val="single" w:sz="4" w:space="0" w:color="auto"/>
              <w:left w:val="single" w:sz="4" w:space="0" w:color="auto"/>
              <w:bottom w:val="single" w:sz="4" w:space="0" w:color="auto"/>
              <w:right w:val="single" w:sz="4" w:space="0" w:color="auto"/>
            </w:tcBorders>
          </w:tcPr>
          <w:p w14:paraId="073E63B6" w14:textId="77777777" w:rsidR="00AB7286" w:rsidRPr="00066F43" w:rsidRDefault="00AB7286" w:rsidP="00AB7286">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83EF04" w14:textId="77777777" w:rsidR="00AB7286" w:rsidRPr="00066F43" w:rsidRDefault="001C5495" w:rsidP="001C5495">
            <w:pPr>
              <w:jc w:val="both"/>
              <w:rPr>
                <w:rStyle w:val="a5"/>
                <w:sz w:val="20"/>
                <w:szCs w:val="20"/>
                <w:shd w:val="clear" w:color="auto" w:fill="FFFFFF"/>
                <w:lang w:val="kk-KZ"/>
              </w:rPr>
            </w:pPr>
            <w:r w:rsidRPr="00066F43">
              <w:rPr>
                <w:sz w:val="20"/>
                <w:szCs w:val="20"/>
                <w:lang w:val="en-US"/>
              </w:rPr>
              <w:t>Bulletin of the Karaganda University. «Economy» series.</w:t>
            </w:r>
            <w:r w:rsidRPr="00066F43">
              <w:rPr>
                <w:bCs/>
                <w:sz w:val="20"/>
                <w:szCs w:val="20"/>
                <w:lang w:val="en-US"/>
              </w:rPr>
              <w:t xml:space="preserve">  №3(103) / 2021 </w:t>
            </w:r>
            <w:r w:rsidRPr="00066F43">
              <w:rPr>
                <w:bCs/>
                <w:sz w:val="20"/>
                <w:szCs w:val="20"/>
              </w:rPr>
              <w:t>г</w:t>
            </w:r>
            <w:r w:rsidRPr="00066F43">
              <w:rPr>
                <w:bCs/>
                <w:sz w:val="20"/>
                <w:szCs w:val="20"/>
                <w:lang w:val="en-US"/>
              </w:rPr>
              <w:t xml:space="preserve">. </w:t>
            </w:r>
            <w:r w:rsidRPr="00066F43">
              <w:rPr>
                <w:sz w:val="20"/>
                <w:szCs w:val="20"/>
                <w:lang w:val="en-US"/>
              </w:rPr>
              <w:t xml:space="preserve">DOI 10.31489/2021Ec3/32-39 </w:t>
            </w:r>
            <w:r w:rsidRPr="00066F43">
              <w:rPr>
                <w:sz w:val="20"/>
                <w:szCs w:val="20"/>
                <w:shd w:val="clear" w:color="auto" w:fill="FFFFFF"/>
                <w:lang w:val="en-US"/>
              </w:rPr>
              <w:t>ISSN 2518-1998 (</w:t>
            </w:r>
            <w:r w:rsidRPr="00066F43">
              <w:rPr>
                <w:sz w:val="20"/>
                <w:szCs w:val="20"/>
                <w:shd w:val="clear" w:color="auto" w:fill="FFFFFF"/>
              </w:rPr>
              <w:t>печатный</w:t>
            </w:r>
            <w:r w:rsidRPr="00066F43">
              <w:rPr>
                <w:sz w:val="20"/>
                <w:szCs w:val="20"/>
                <w:shd w:val="clear" w:color="auto" w:fill="FFFFFF"/>
                <w:lang w:val="en-US"/>
              </w:rPr>
              <w:t>), ISSN 2663-5097 (</w:t>
            </w:r>
            <w:r w:rsidRPr="00066F43">
              <w:rPr>
                <w:sz w:val="20"/>
                <w:szCs w:val="20"/>
                <w:shd w:val="clear" w:color="auto" w:fill="FFFFFF"/>
              </w:rPr>
              <w:t>онлайн</w:t>
            </w:r>
            <w:r w:rsidRPr="00066F43">
              <w:rPr>
                <w:sz w:val="20"/>
                <w:szCs w:val="20"/>
                <w:shd w:val="clear" w:color="auto" w:fill="FFFFFF"/>
                <w:lang w:val="en-US"/>
              </w:rPr>
              <w:t>)</w:t>
            </w:r>
          </w:p>
        </w:tc>
        <w:tc>
          <w:tcPr>
            <w:tcW w:w="851" w:type="dxa"/>
            <w:gridSpan w:val="2"/>
            <w:tcBorders>
              <w:top w:val="single" w:sz="4" w:space="0" w:color="auto"/>
              <w:left w:val="single" w:sz="4" w:space="0" w:color="auto"/>
              <w:bottom w:val="single" w:sz="4" w:space="0" w:color="auto"/>
              <w:right w:val="single" w:sz="4" w:space="0" w:color="auto"/>
            </w:tcBorders>
          </w:tcPr>
          <w:p w14:paraId="03756B9C" w14:textId="375900C2" w:rsidR="00AB7286" w:rsidRPr="00066F43" w:rsidRDefault="002D3BD5" w:rsidP="00AB7286">
            <w:pPr>
              <w:jc w:val="center"/>
              <w:rPr>
                <w:sz w:val="20"/>
                <w:szCs w:val="20"/>
                <w:lang w:val="kk-KZ"/>
              </w:rPr>
            </w:pPr>
            <w:r>
              <w:rPr>
                <w:sz w:val="20"/>
                <w:szCs w:val="20"/>
                <w:lang w:val="kk-KZ"/>
              </w:rPr>
              <w:t>0,5</w:t>
            </w:r>
          </w:p>
        </w:tc>
        <w:tc>
          <w:tcPr>
            <w:tcW w:w="1842" w:type="dxa"/>
            <w:tcBorders>
              <w:top w:val="single" w:sz="4" w:space="0" w:color="auto"/>
              <w:left w:val="single" w:sz="4" w:space="0" w:color="auto"/>
              <w:bottom w:val="single" w:sz="4" w:space="0" w:color="auto"/>
              <w:right w:val="single" w:sz="4" w:space="0" w:color="auto"/>
            </w:tcBorders>
          </w:tcPr>
          <w:p w14:paraId="27A71465" w14:textId="1A939FC4" w:rsidR="00D42821" w:rsidRDefault="00D42821" w:rsidP="001C5495">
            <w:pPr>
              <w:tabs>
                <w:tab w:val="left" w:pos="14034"/>
              </w:tabs>
              <w:jc w:val="both"/>
              <w:rPr>
                <w:sz w:val="20"/>
                <w:szCs w:val="20"/>
                <w:lang w:val="en-US"/>
              </w:rPr>
            </w:pPr>
            <w:r w:rsidRPr="00D42821">
              <w:rPr>
                <w:b/>
                <w:iCs/>
                <w:sz w:val="20"/>
                <w:szCs w:val="20"/>
                <w:u w:val="single"/>
                <w:shd w:val="clear" w:color="auto" w:fill="FFFFFF"/>
                <w:lang w:val="en-US"/>
              </w:rPr>
              <w:t>Kenzhin Zh</w:t>
            </w:r>
            <w:r w:rsidRPr="008D279A">
              <w:rPr>
                <w:b/>
                <w:iCs/>
                <w:sz w:val="20"/>
                <w:szCs w:val="20"/>
                <w:u w:val="single"/>
                <w:shd w:val="clear" w:color="auto" w:fill="FFFFFF"/>
                <w:lang w:val="en-US"/>
              </w:rPr>
              <w:t>.</w:t>
            </w:r>
            <w:r w:rsidRPr="00D42821">
              <w:rPr>
                <w:b/>
                <w:iCs/>
                <w:sz w:val="20"/>
                <w:szCs w:val="20"/>
                <w:u w:val="single"/>
                <w:shd w:val="clear" w:color="auto" w:fill="FFFFFF"/>
                <w:lang w:val="en-US"/>
              </w:rPr>
              <w:t>B</w:t>
            </w:r>
            <w:r w:rsidRPr="008D279A">
              <w:rPr>
                <w:b/>
                <w:iCs/>
                <w:sz w:val="20"/>
                <w:szCs w:val="20"/>
                <w:u w:val="single"/>
                <w:shd w:val="clear" w:color="auto" w:fill="FFFFFF"/>
                <w:lang w:val="en-US"/>
              </w:rPr>
              <w:t>.</w:t>
            </w:r>
          </w:p>
          <w:p w14:paraId="4AADFC97" w14:textId="77663909" w:rsidR="001C5495" w:rsidRPr="00066F43" w:rsidRDefault="001C5495" w:rsidP="001C5495">
            <w:pPr>
              <w:tabs>
                <w:tab w:val="left" w:pos="14034"/>
              </w:tabs>
              <w:jc w:val="both"/>
              <w:rPr>
                <w:sz w:val="20"/>
                <w:szCs w:val="20"/>
                <w:lang w:val="en-US"/>
              </w:rPr>
            </w:pPr>
            <w:r w:rsidRPr="00066F43">
              <w:rPr>
                <w:sz w:val="20"/>
                <w:szCs w:val="20"/>
                <w:lang w:val="en-US"/>
              </w:rPr>
              <w:t xml:space="preserve">Zh. Tsaurkubule, </w:t>
            </w:r>
          </w:p>
          <w:p w14:paraId="0FBFFA2F" w14:textId="77777777" w:rsidR="001C5495" w:rsidRPr="00066F43" w:rsidRDefault="001C5495" w:rsidP="001C5495">
            <w:pPr>
              <w:tabs>
                <w:tab w:val="left" w:pos="14034"/>
              </w:tabs>
              <w:jc w:val="both"/>
              <w:rPr>
                <w:sz w:val="20"/>
                <w:szCs w:val="20"/>
                <w:lang w:val="en-US"/>
              </w:rPr>
            </w:pPr>
            <w:r w:rsidRPr="00066F43">
              <w:rPr>
                <w:sz w:val="20"/>
                <w:szCs w:val="20"/>
                <w:lang w:val="en-US"/>
              </w:rPr>
              <w:t xml:space="preserve">N.I. Tuleugaliyeva, </w:t>
            </w:r>
          </w:p>
          <w:p w14:paraId="52EDA1EF" w14:textId="77777777" w:rsidR="00AB7286" w:rsidRPr="00066F43" w:rsidRDefault="001C5495" w:rsidP="001C5495">
            <w:pPr>
              <w:rPr>
                <w:color w:val="FF0000"/>
                <w:sz w:val="20"/>
                <w:szCs w:val="20"/>
                <w:lang w:val="kk-KZ"/>
              </w:rPr>
            </w:pPr>
            <w:r w:rsidRPr="00066F43">
              <w:rPr>
                <w:sz w:val="20"/>
                <w:szCs w:val="20"/>
                <w:lang w:val="en-US"/>
              </w:rPr>
              <w:t>Ye.B. Domalatov</w:t>
            </w:r>
          </w:p>
        </w:tc>
      </w:tr>
      <w:tr w:rsidR="00AB7286" w:rsidRPr="00E620B1" w14:paraId="5406078B"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60161B37" w14:textId="77777777" w:rsidR="00AB7286" w:rsidRPr="00066F43" w:rsidRDefault="00AB7286" w:rsidP="00AB7286">
            <w:pPr>
              <w:jc w:val="center"/>
              <w:rPr>
                <w:sz w:val="20"/>
                <w:szCs w:val="20"/>
                <w:lang w:val="kk-KZ"/>
              </w:rPr>
            </w:pPr>
            <w:r w:rsidRPr="00066F43">
              <w:rPr>
                <w:sz w:val="20"/>
                <w:szCs w:val="20"/>
                <w:lang w:val="kk-KZ"/>
              </w:rPr>
              <w:t>5</w:t>
            </w:r>
          </w:p>
        </w:tc>
        <w:tc>
          <w:tcPr>
            <w:tcW w:w="2720" w:type="dxa"/>
            <w:tcBorders>
              <w:top w:val="single" w:sz="4" w:space="0" w:color="auto"/>
              <w:left w:val="single" w:sz="4" w:space="0" w:color="auto"/>
              <w:bottom w:val="single" w:sz="4" w:space="0" w:color="auto"/>
              <w:right w:val="single" w:sz="4" w:space="0" w:color="auto"/>
            </w:tcBorders>
          </w:tcPr>
          <w:p w14:paraId="4B1EE566" w14:textId="77777777" w:rsidR="00AB7286" w:rsidRPr="00066F43" w:rsidRDefault="001C5495" w:rsidP="001C5495">
            <w:pPr>
              <w:tabs>
                <w:tab w:val="left" w:pos="567"/>
              </w:tabs>
              <w:jc w:val="both"/>
              <w:rPr>
                <w:sz w:val="20"/>
                <w:szCs w:val="20"/>
              </w:rPr>
            </w:pPr>
            <w:r w:rsidRPr="00066F43">
              <w:rPr>
                <w:sz w:val="20"/>
                <w:szCs w:val="20"/>
                <w:lang w:val="kk-KZ" w:bidi="ar-EG"/>
              </w:rPr>
              <w:t>М</w:t>
            </w:r>
            <w:r w:rsidRPr="00066F43">
              <w:rPr>
                <w:sz w:val="20"/>
                <w:szCs w:val="20"/>
                <w:lang w:bidi="ar-EG"/>
              </w:rPr>
              <w:t>атериально-техническ</w:t>
            </w:r>
            <w:r w:rsidRPr="00066F43">
              <w:rPr>
                <w:sz w:val="20"/>
                <w:szCs w:val="20"/>
                <w:lang w:val="kk-KZ" w:bidi="ar-EG"/>
              </w:rPr>
              <w:t>ая</w:t>
            </w:r>
            <w:r w:rsidRPr="00066F43">
              <w:rPr>
                <w:sz w:val="20"/>
                <w:szCs w:val="20"/>
                <w:lang w:bidi="ar-EG"/>
              </w:rPr>
              <w:t xml:space="preserve"> баз</w:t>
            </w:r>
            <w:r w:rsidRPr="00066F43">
              <w:rPr>
                <w:sz w:val="20"/>
                <w:szCs w:val="20"/>
                <w:lang w:val="kk-KZ" w:bidi="ar-EG"/>
              </w:rPr>
              <w:t>а</w:t>
            </w:r>
            <w:r w:rsidRPr="00066F43">
              <w:rPr>
                <w:sz w:val="20"/>
                <w:szCs w:val="20"/>
                <w:lang w:bidi="ar-EG"/>
              </w:rPr>
              <w:t xml:space="preserve"> зернового производства Республики Казахстан</w:t>
            </w:r>
            <w:r w:rsidRPr="00066F43">
              <w:rPr>
                <w:sz w:val="20"/>
                <w:szCs w:val="20"/>
                <w:lang w:val="kk-KZ" w:bidi="ar-EG"/>
              </w:rPr>
              <w:t>: современное состояние и перспективы</w:t>
            </w:r>
          </w:p>
        </w:tc>
        <w:tc>
          <w:tcPr>
            <w:tcW w:w="963" w:type="dxa"/>
            <w:tcBorders>
              <w:top w:val="single" w:sz="4" w:space="0" w:color="auto"/>
              <w:left w:val="single" w:sz="4" w:space="0" w:color="auto"/>
              <w:bottom w:val="single" w:sz="4" w:space="0" w:color="auto"/>
              <w:right w:val="single" w:sz="4" w:space="0" w:color="auto"/>
            </w:tcBorders>
          </w:tcPr>
          <w:p w14:paraId="7B5345E1" w14:textId="77777777" w:rsidR="00AB7286" w:rsidRPr="00066F43" w:rsidRDefault="00AB7286" w:rsidP="00AB7286">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ACC20C" w14:textId="77777777" w:rsidR="00AB7286" w:rsidRPr="00066F43" w:rsidRDefault="001C5495" w:rsidP="001C5495">
            <w:pPr>
              <w:jc w:val="both"/>
              <w:rPr>
                <w:color w:val="000000"/>
                <w:sz w:val="20"/>
                <w:szCs w:val="20"/>
              </w:rPr>
            </w:pPr>
            <w:r w:rsidRPr="00066F43">
              <w:rPr>
                <w:rStyle w:val="afa"/>
                <w:rFonts w:eastAsia="Calibri"/>
                <w:b w:val="0"/>
                <w:sz w:val="20"/>
                <w:szCs w:val="20"/>
              </w:rPr>
              <w:t xml:space="preserve">Проблема агрорынка </w:t>
            </w:r>
            <w:r w:rsidRPr="00066F43">
              <w:rPr>
                <w:rStyle w:val="afa"/>
                <w:rFonts w:eastAsia="Calibri"/>
                <w:b w:val="0"/>
                <w:sz w:val="20"/>
                <w:szCs w:val="20"/>
                <w:lang w:val="kk-KZ"/>
              </w:rPr>
              <w:t>№</w:t>
            </w:r>
            <w:r w:rsidRPr="00066F43">
              <w:rPr>
                <w:rStyle w:val="afa"/>
                <w:rFonts w:eastAsia="Calibri"/>
                <w:b w:val="0"/>
                <w:sz w:val="20"/>
                <w:szCs w:val="20"/>
              </w:rPr>
              <w:t>4. 2021</w:t>
            </w:r>
            <w:r w:rsidRPr="00066F43">
              <w:rPr>
                <w:rStyle w:val="afa"/>
                <w:rFonts w:eastAsia="Calibri"/>
                <w:sz w:val="20"/>
                <w:szCs w:val="20"/>
              </w:rPr>
              <w:t xml:space="preserve"> </w:t>
            </w:r>
            <w:r w:rsidRPr="00066F43">
              <w:rPr>
                <w:rStyle w:val="markedcontent"/>
                <w:sz w:val="20"/>
                <w:szCs w:val="20"/>
                <w:shd w:val="clear" w:color="auto" w:fill="FFFFFF"/>
              </w:rPr>
              <w:t>DOI: 10.46666/2021-4.2708-9991.22</w:t>
            </w:r>
            <w:r w:rsidRPr="00066F43">
              <w:rPr>
                <w:sz w:val="20"/>
                <w:szCs w:val="20"/>
                <w:shd w:val="clear" w:color="auto" w:fill="FFFFFF"/>
              </w:rPr>
              <w:t xml:space="preserve"> ISSN-L 2708-9991, ISSN 1817-728Х</w:t>
            </w:r>
          </w:p>
        </w:tc>
        <w:tc>
          <w:tcPr>
            <w:tcW w:w="851" w:type="dxa"/>
            <w:gridSpan w:val="2"/>
            <w:tcBorders>
              <w:top w:val="single" w:sz="4" w:space="0" w:color="auto"/>
              <w:left w:val="single" w:sz="4" w:space="0" w:color="auto"/>
              <w:bottom w:val="single" w:sz="4" w:space="0" w:color="auto"/>
              <w:right w:val="single" w:sz="4" w:space="0" w:color="auto"/>
            </w:tcBorders>
          </w:tcPr>
          <w:p w14:paraId="329D2332" w14:textId="688D795E" w:rsidR="00AB7286" w:rsidRPr="00066F43" w:rsidRDefault="002D3BD5" w:rsidP="00AB7286">
            <w:pPr>
              <w:jc w:val="center"/>
              <w:rPr>
                <w:sz w:val="20"/>
                <w:szCs w:val="20"/>
                <w:lang w:val="kk-KZ"/>
              </w:rPr>
            </w:pPr>
            <w:r>
              <w:rPr>
                <w:sz w:val="20"/>
                <w:szCs w:val="20"/>
                <w:lang w:val="kk-KZ"/>
              </w:rPr>
              <w:t>0,5</w:t>
            </w:r>
          </w:p>
        </w:tc>
        <w:tc>
          <w:tcPr>
            <w:tcW w:w="1842" w:type="dxa"/>
            <w:tcBorders>
              <w:top w:val="single" w:sz="4" w:space="0" w:color="auto"/>
              <w:left w:val="single" w:sz="4" w:space="0" w:color="auto"/>
              <w:bottom w:val="single" w:sz="4" w:space="0" w:color="auto"/>
              <w:right w:val="single" w:sz="4" w:space="0" w:color="auto"/>
            </w:tcBorders>
          </w:tcPr>
          <w:p w14:paraId="68E7E1C4" w14:textId="77777777" w:rsidR="00AB7286" w:rsidRPr="008D279A" w:rsidRDefault="0061193A" w:rsidP="00AB7286">
            <w:pPr>
              <w:widowControl w:val="0"/>
              <w:rPr>
                <w:rStyle w:val="afa"/>
                <w:rFonts w:eastAsia="Calibri"/>
                <w:b w:val="0"/>
                <w:sz w:val="20"/>
                <w:szCs w:val="20"/>
                <w:lang w:val="kk-KZ"/>
              </w:rPr>
            </w:pPr>
            <w:r w:rsidRPr="008D279A">
              <w:rPr>
                <w:rStyle w:val="afa"/>
                <w:rFonts w:eastAsia="Calibri"/>
                <w:b w:val="0"/>
                <w:sz w:val="20"/>
                <w:szCs w:val="20"/>
                <w:lang w:val="kk-KZ"/>
              </w:rPr>
              <w:t>Нурсапина К.У.</w:t>
            </w:r>
          </w:p>
          <w:p w14:paraId="515C1107" w14:textId="22CD11C5" w:rsidR="00D42821" w:rsidRPr="008D279A" w:rsidRDefault="00D42821" w:rsidP="00AB7286">
            <w:pPr>
              <w:widowControl w:val="0"/>
              <w:rPr>
                <w:color w:val="000000"/>
                <w:sz w:val="20"/>
                <w:szCs w:val="20"/>
                <w:lang w:val="kk-KZ"/>
              </w:rPr>
            </w:pPr>
            <w:r w:rsidRPr="008D279A">
              <w:rPr>
                <w:b/>
                <w:bCs/>
                <w:sz w:val="20"/>
                <w:szCs w:val="20"/>
                <w:u w:val="single"/>
                <w:lang w:val="kk-KZ"/>
              </w:rPr>
              <w:t>Кенжин Ж.Б.</w:t>
            </w:r>
          </w:p>
        </w:tc>
      </w:tr>
      <w:tr w:rsidR="00AB7286" w:rsidRPr="00066F43" w14:paraId="4DEC494E"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065C3CB6" w14:textId="77777777" w:rsidR="00AB7286" w:rsidRPr="00066F43" w:rsidRDefault="00AB7286" w:rsidP="00AB7286">
            <w:pPr>
              <w:jc w:val="center"/>
              <w:rPr>
                <w:sz w:val="20"/>
                <w:szCs w:val="20"/>
                <w:lang w:val="kk-KZ"/>
              </w:rPr>
            </w:pPr>
            <w:r w:rsidRPr="00066F43">
              <w:rPr>
                <w:sz w:val="20"/>
                <w:szCs w:val="20"/>
                <w:lang w:val="kk-KZ"/>
              </w:rPr>
              <w:t>6</w:t>
            </w:r>
          </w:p>
        </w:tc>
        <w:tc>
          <w:tcPr>
            <w:tcW w:w="2720" w:type="dxa"/>
            <w:tcBorders>
              <w:top w:val="single" w:sz="4" w:space="0" w:color="auto"/>
              <w:left w:val="single" w:sz="4" w:space="0" w:color="auto"/>
              <w:bottom w:val="single" w:sz="4" w:space="0" w:color="auto"/>
              <w:right w:val="single" w:sz="4" w:space="0" w:color="auto"/>
            </w:tcBorders>
          </w:tcPr>
          <w:p w14:paraId="1B91C419" w14:textId="77777777" w:rsidR="00AB7286" w:rsidRPr="00066F43" w:rsidRDefault="001C5495" w:rsidP="00AB7286">
            <w:pPr>
              <w:jc w:val="both"/>
              <w:rPr>
                <w:color w:val="000000"/>
                <w:sz w:val="20"/>
                <w:szCs w:val="20"/>
              </w:rPr>
            </w:pPr>
            <w:r w:rsidRPr="00066F43">
              <w:rPr>
                <w:sz w:val="20"/>
                <w:szCs w:val="20"/>
                <w:shd w:val="clear" w:color="auto" w:fill="FFFFFF"/>
              </w:rPr>
              <w:t>Криптовалюта как универсальная валюта будущего</w:t>
            </w:r>
          </w:p>
        </w:tc>
        <w:tc>
          <w:tcPr>
            <w:tcW w:w="963" w:type="dxa"/>
            <w:tcBorders>
              <w:top w:val="single" w:sz="4" w:space="0" w:color="auto"/>
              <w:left w:val="single" w:sz="4" w:space="0" w:color="auto"/>
              <w:bottom w:val="single" w:sz="4" w:space="0" w:color="auto"/>
              <w:right w:val="single" w:sz="4" w:space="0" w:color="auto"/>
            </w:tcBorders>
          </w:tcPr>
          <w:p w14:paraId="421CAC7A" w14:textId="77777777" w:rsidR="00AB7286" w:rsidRPr="00066F43" w:rsidRDefault="00AB7286" w:rsidP="00AB7286">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11A367" w14:textId="77777777" w:rsidR="00AB7286" w:rsidRPr="00066F43" w:rsidRDefault="001C5495" w:rsidP="001F2023">
            <w:pPr>
              <w:jc w:val="both"/>
              <w:rPr>
                <w:sz w:val="20"/>
                <w:szCs w:val="20"/>
                <w:lang w:val="en-US"/>
              </w:rPr>
            </w:pPr>
            <w:r w:rsidRPr="00066F43">
              <w:rPr>
                <w:bCs/>
                <w:sz w:val="20"/>
                <w:szCs w:val="20"/>
              </w:rPr>
              <w:t>Вестник</w:t>
            </w:r>
            <w:r w:rsidRPr="00066F43">
              <w:rPr>
                <w:bCs/>
                <w:sz w:val="20"/>
                <w:szCs w:val="20"/>
                <w:lang w:val="en-US"/>
              </w:rPr>
              <w:t xml:space="preserve"> </w:t>
            </w:r>
            <w:r w:rsidRPr="00066F43">
              <w:rPr>
                <w:bCs/>
                <w:sz w:val="20"/>
                <w:szCs w:val="20"/>
              </w:rPr>
              <w:t>КазУЭФиМТ</w:t>
            </w:r>
            <w:r w:rsidRPr="00066F43">
              <w:rPr>
                <w:bCs/>
                <w:sz w:val="20"/>
                <w:szCs w:val="20"/>
                <w:lang w:val="en-US"/>
              </w:rPr>
              <w:t xml:space="preserve"> </w:t>
            </w:r>
            <w:r w:rsidR="001F2023" w:rsidRPr="00066F43">
              <w:rPr>
                <w:bCs/>
                <w:sz w:val="20"/>
                <w:szCs w:val="20"/>
                <w:lang w:val="kk-KZ"/>
              </w:rPr>
              <w:t xml:space="preserve">№ </w:t>
            </w:r>
            <w:r w:rsidR="001F2023" w:rsidRPr="00066F43">
              <w:rPr>
                <w:bCs/>
                <w:sz w:val="20"/>
                <w:szCs w:val="20"/>
                <w:lang w:val="en-US"/>
              </w:rPr>
              <w:t>4(45) 2021.</w:t>
            </w:r>
            <w:r w:rsidR="001F2023" w:rsidRPr="00066F43">
              <w:rPr>
                <w:bCs/>
                <w:sz w:val="20"/>
                <w:szCs w:val="20"/>
              </w:rPr>
              <w:t xml:space="preserve"> </w:t>
            </w:r>
            <w:r w:rsidR="001F2023" w:rsidRPr="00066F43">
              <w:rPr>
                <w:sz w:val="20"/>
                <w:szCs w:val="20"/>
              </w:rPr>
              <w:t>DOI 10.52260/2304-7216.2021.4(45).31</w:t>
            </w:r>
            <w:r w:rsidR="001F2023" w:rsidRPr="00066F43">
              <w:rPr>
                <w:bCs/>
                <w:sz w:val="20"/>
                <w:szCs w:val="20"/>
                <w:lang w:val="en-US"/>
              </w:rPr>
              <w:t xml:space="preserve"> </w:t>
            </w:r>
            <w:r w:rsidR="001F2023" w:rsidRPr="00066F43">
              <w:rPr>
                <w:sz w:val="20"/>
                <w:szCs w:val="20"/>
                <w:shd w:val="clear" w:color="auto" w:fill="FFFFFF"/>
              </w:rPr>
              <w:t>ISSN 2301-7216</w:t>
            </w:r>
          </w:p>
        </w:tc>
        <w:tc>
          <w:tcPr>
            <w:tcW w:w="851" w:type="dxa"/>
            <w:gridSpan w:val="2"/>
            <w:tcBorders>
              <w:top w:val="single" w:sz="4" w:space="0" w:color="auto"/>
              <w:left w:val="single" w:sz="4" w:space="0" w:color="auto"/>
              <w:bottom w:val="single" w:sz="4" w:space="0" w:color="auto"/>
              <w:right w:val="single" w:sz="4" w:space="0" w:color="auto"/>
            </w:tcBorders>
          </w:tcPr>
          <w:p w14:paraId="7CB69383" w14:textId="6BE896D8" w:rsidR="00AB7286" w:rsidRPr="00066F43" w:rsidRDefault="00871658" w:rsidP="00AB7286">
            <w:pPr>
              <w:jc w:val="center"/>
              <w:rPr>
                <w:sz w:val="20"/>
                <w:szCs w:val="20"/>
                <w:lang w:val="kk-KZ"/>
              </w:rPr>
            </w:pPr>
            <w:r>
              <w:rPr>
                <w:sz w:val="20"/>
                <w:szCs w:val="20"/>
                <w:lang w:val="kk-KZ"/>
              </w:rPr>
              <w:t>0,4</w:t>
            </w:r>
          </w:p>
        </w:tc>
        <w:tc>
          <w:tcPr>
            <w:tcW w:w="1842" w:type="dxa"/>
            <w:tcBorders>
              <w:top w:val="single" w:sz="4" w:space="0" w:color="auto"/>
              <w:left w:val="single" w:sz="4" w:space="0" w:color="auto"/>
              <w:bottom w:val="single" w:sz="4" w:space="0" w:color="auto"/>
              <w:right w:val="single" w:sz="4" w:space="0" w:color="auto"/>
            </w:tcBorders>
          </w:tcPr>
          <w:p w14:paraId="2561E60F" w14:textId="37C38CD7" w:rsidR="00D42821" w:rsidRPr="00D42821" w:rsidRDefault="00D42821" w:rsidP="0061193A">
            <w:pPr>
              <w:pStyle w:val="2"/>
              <w:shd w:val="clear" w:color="auto" w:fill="auto"/>
              <w:spacing w:before="0" w:after="0" w:line="240" w:lineRule="auto"/>
              <w:jc w:val="left"/>
              <w:rPr>
                <w:rStyle w:val="afa"/>
                <w:rFonts w:ascii="Times New Roman" w:hAnsi="Times New Roman" w:cs="Times New Roman"/>
                <w:sz w:val="20"/>
                <w:szCs w:val="20"/>
                <w:lang w:eastAsia="ru-RU"/>
              </w:rPr>
            </w:pPr>
            <w:r w:rsidRPr="00D42821">
              <w:rPr>
                <w:rFonts w:ascii="Times New Roman" w:hAnsi="Times New Roman" w:cs="Times New Roman"/>
                <w:sz w:val="20"/>
                <w:szCs w:val="20"/>
                <w:u w:val="single"/>
              </w:rPr>
              <w:t>Кенжин Ж.Б.</w:t>
            </w:r>
          </w:p>
          <w:p w14:paraId="0345F46A" w14:textId="302F65D2" w:rsidR="0061193A" w:rsidRPr="00066F43" w:rsidRDefault="0061193A" w:rsidP="0061193A">
            <w:pPr>
              <w:pStyle w:val="2"/>
              <w:shd w:val="clear" w:color="auto" w:fill="auto"/>
              <w:spacing w:before="0" w:after="0" w:line="240" w:lineRule="auto"/>
              <w:jc w:val="left"/>
              <w:rPr>
                <w:rStyle w:val="afa"/>
                <w:rFonts w:ascii="Times New Roman" w:hAnsi="Times New Roman" w:cs="Times New Roman"/>
                <w:sz w:val="20"/>
                <w:szCs w:val="20"/>
                <w:lang w:eastAsia="ru-RU"/>
              </w:rPr>
            </w:pPr>
            <w:r w:rsidRPr="00066F43">
              <w:rPr>
                <w:rStyle w:val="afa"/>
                <w:rFonts w:ascii="Times New Roman" w:hAnsi="Times New Roman" w:cs="Times New Roman"/>
                <w:sz w:val="20"/>
                <w:szCs w:val="20"/>
                <w:lang w:eastAsia="ru-RU"/>
              </w:rPr>
              <w:t>Мукина Г.С.</w:t>
            </w:r>
          </w:p>
          <w:p w14:paraId="2DBE48AC" w14:textId="77777777" w:rsidR="0061193A" w:rsidRPr="00066F43" w:rsidRDefault="0061193A" w:rsidP="0061193A">
            <w:pPr>
              <w:pStyle w:val="2"/>
              <w:shd w:val="clear" w:color="auto" w:fill="auto"/>
              <w:spacing w:before="0" w:after="0" w:line="240" w:lineRule="auto"/>
              <w:jc w:val="left"/>
              <w:rPr>
                <w:rStyle w:val="afa"/>
                <w:rFonts w:ascii="Times New Roman" w:hAnsi="Times New Roman" w:cs="Times New Roman"/>
                <w:sz w:val="20"/>
                <w:szCs w:val="20"/>
                <w:lang w:eastAsia="ru-RU"/>
              </w:rPr>
            </w:pPr>
            <w:r w:rsidRPr="00066F43">
              <w:rPr>
                <w:rStyle w:val="afa"/>
                <w:rFonts w:ascii="Times New Roman" w:hAnsi="Times New Roman" w:cs="Times New Roman"/>
                <w:sz w:val="20"/>
                <w:szCs w:val="20"/>
                <w:lang w:eastAsia="ru-RU"/>
              </w:rPr>
              <w:t>Досанова А.К.</w:t>
            </w:r>
          </w:p>
          <w:p w14:paraId="77F6B0DF" w14:textId="77777777" w:rsidR="00AB7286" w:rsidRPr="00FA7E3C" w:rsidRDefault="0061193A" w:rsidP="0061193A">
            <w:pPr>
              <w:tabs>
                <w:tab w:val="left" w:pos="567"/>
              </w:tabs>
              <w:rPr>
                <w:sz w:val="20"/>
                <w:szCs w:val="20"/>
              </w:rPr>
            </w:pPr>
            <w:r w:rsidRPr="00066F43">
              <w:rPr>
                <w:rStyle w:val="afa"/>
                <w:rFonts w:eastAsia="Calibri"/>
                <w:b w:val="0"/>
                <w:sz w:val="20"/>
                <w:szCs w:val="20"/>
              </w:rPr>
              <w:t>Ксембаева</w:t>
            </w:r>
            <w:r w:rsidRPr="00FA7E3C">
              <w:rPr>
                <w:rStyle w:val="afa"/>
                <w:rFonts w:eastAsia="Calibri"/>
                <w:b w:val="0"/>
                <w:sz w:val="20"/>
                <w:szCs w:val="20"/>
              </w:rPr>
              <w:t xml:space="preserve"> </w:t>
            </w:r>
            <w:r w:rsidRPr="00066F43">
              <w:rPr>
                <w:rStyle w:val="afa"/>
                <w:rFonts w:eastAsia="Calibri"/>
                <w:b w:val="0"/>
                <w:sz w:val="20"/>
                <w:szCs w:val="20"/>
              </w:rPr>
              <w:t>А</w:t>
            </w:r>
            <w:r w:rsidRPr="00FA7E3C">
              <w:rPr>
                <w:rStyle w:val="afa"/>
                <w:rFonts w:eastAsia="Calibri"/>
                <w:b w:val="0"/>
                <w:sz w:val="20"/>
                <w:szCs w:val="20"/>
              </w:rPr>
              <w:t>.</w:t>
            </w:r>
            <w:r w:rsidRPr="00066F43">
              <w:rPr>
                <w:rStyle w:val="afa"/>
                <w:rFonts w:eastAsia="Calibri"/>
                <w:b w:val="0"/>
                <w:sz w:val="20"/>
                <w:szCs w:val="20"/>
              </w:rPr>
              <w:t>Н</w:t>
            </w:r>
            <w:r w:rsidRPr="00FA7E3C">
              <w:rPr>
                <w:rStyle w:val="afa"/>
                <w:rFonts w:eastAsia="Calibri"/>
                <w:b w:val="0"/>
                <w:sz w:val="20"/>
                <w:szCs w:val="20"/>
              </w:rPr>
              <w:t>.</w:t>
            </w:r>
          </w:p>
        </w:tc>
      </w:tr>
      <w:tr w:rsidR="007F0C32" w:rsidRPr="00E620B1" w14:paraId="0DD78626"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7CC51D8F" w14:textId="77777777" w:rsidR="007F0C32" w:rsidRPr="00066F43" w:rsidRDefault="007F0C32" w:rsidP="007F0C32">
            <w:pPr>
              <w:jc w:val="center"/>
              <w:rPr>
                <w:sz w:val="20"/>
                <w:szCs w:val="20"/>
                <w:lang w:val="kk-KZ"/>
              </w:rPr>
            </w:pPr>
            <w:r w:rsidRPr="00066F43">
              <w:rPr>
                <w:sz w:val="20"/>
                <w:szCs w:val="20"/>
                <w:lang w:val="kk-KZ"/>
              </w:rPr>
              <w:t>7</w:t>
            </w:r>
          </w:p>
        </w:tc>
        <w:tc>
          <w:tcPr>
            <w:tcW w:w="2720" w:type="dxa"/>
            <w:tcBorders>
              <w:top w:val="single" w:sz="4" w:space="0" w:color="auto"/>
              <w:left w:val="single" w:sz="4" w:space="0" w:color="auto"/>
              <w:bottom w:val="single" w:sz="4" w:space="0" w:color="auto"/>
              <w:right w:val="single" w:sz="4" w:space="0" w:color="auto"/>
            </w:tcBorders>
          </w:tcPr>
          <w:p w14:paraId="310BEA31" w14:textId="77777777" w:rsidR="007F0C32" w:rsidRPr="00066F43" w:rsidRDefault="0061193A" w:rsidP="007F0C32">
            <w:pPr>
              <w:rPr>
                <w:sz w:val="20"/>
                <w:szCs w:val="20"/>
                <w:lang w:val="en-US"/>
              </w:rPr>
            </w:pPr>
            <w:r w:rsidRPr="00066F43">
              <w:rPr>
                <w:sz w:val="20"/>
                <w:szCs w:val="20"/>
                <w:shd w:val="clear" w:color="auto" w:fill="FFFFFF"/>
                <w:lang w:val="en-US"/>
              </w:rPr>
              <w:t>Some problems of state and local government in the Republic of Kazakhstan</w:t>
            </w:r>
          </w:p>
        </w:tc>
        <w:tc>
          <w:tcPr>
            <w:tcW w:w="963" w:type="dxa"/>
            <w:tcBorders>
              <w:top w:val="single" w:sz="4" w:space="0" w:color="auto"/>
              <w:left w:val="single" w:sz="4" w:space="0" w:color="auto"/>
              <w:bottom w:val="single" w:sz="4" w:space="0" w:color="auto"/>
              <w:right w:val="single" w:sz="4" w:space="0" w:color="auto"/>
            </w:tcBorders>
          </w:tcPr>
          <w:p w14:paraId="31241B5D" w14:textId="77777777" w:rsidR="007F0C32" w:rsidRPr="00066F43" w:rsidRDefault="007F0C32" w:rsidP="007F0C32">
            <w:pPr>
              <w:jc w:val="center"/>
              <w:rPr>
                <w:sz w:val="20"/>
                <w:szCs w:val="20"/>
                <w:lang w:val="kk-KZ"/>
              </w:rPr>
            </w:pPr>
            <w:r w:rsidRPr="00066F43">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3A9627" w14:textId="77777777" w:rsidR="007F0C32" w:rsidRPr="00066F43" w:rsidRDefault="0061193A" w:rsidP="00F255E6">
            <w:pPr>
              <w:jc w:val="both"/>
              <w:rPr>
                <w:sz w:val="20"/>
                <w:szCs w:val="20"/>
                <w:lang w:val="en-US"/>
              </w:rPr>
            </w:pPr>
            <w:r w:rsidRPr="00066F43">
              <w:rPr>
                <w:sz w:val="20"/>
                <w:szCs w:val="20"/>
                <w:shd w:val="clear" w:color="auto" w:fill="FFFFFF"/>
                <w:lang w:val="en-US"/>
              </w:rPr>
              <w:t>Bulletin of the National Academy of Sciences of the Republic of Kazakhstan</w:t>
            </w:r>
            <w:r w:rsidRPr="00066F43">
              <w:rPr>
                <w:sz w:val="20"/>
                <w:szCs w:val="20"/>
                <w:lang w:val="en-US"/>
              </w:rPr>
              <w:t xml:space="preserve"> (WoS) </w:t>
            </w:r>
            <w:r w:rsidR="005D6C0E" w:rsidRPr="00066F43">
              <w:rPr>
                <w:sz w:val="20"/>
                <w:szCs w:val="20"/>
                <w:shd w:val="clear" w:color="auto" w:fill="FFFFFF"/>
                <w:lang w:val="en-US"/>
              </w:rPr>
              <w:t>Volume 1, Number 395 (2022), 15-2</w:t>
            </w:r>
            <w:r w:rsidR="005D6C0E" w:rsidRPr="00066F43">
              <w:rPr>
                <w:sz w:val="20"/>
                <w:szCs w:val="20"/>
                <w:lang w:val="en-US"/>
              </w:rPr>
              <w:t>0</w:t>
            </w:r>
            <w:r w:rsidRPr="00066F43">
              <w:rPr>
                <w:sz w:val="20"/>
                <w:szCs w:val="20"/>
                <w:lang w:val="en-US"/>
              </w:rPr>
              <w:t xml:space="preserve"> ISSN 2518-1467 (Online), ISSN 1991-3494 (Print)</w:t>
            </w:r>
            <w:r w:rsidR="005D6C0E" w:rsidRPr="00066F43">
              <w:rPr>
                <w:sz w:val="20"/>
                <w:szCs w:val="20"/>
                <w:lang w:val="en-US"/>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4F9F2810" w14:textId="32112723" w:rsidR="007F0C32" w:rsidRPr="00066F43" w:rsidRDefault="00871658" w:rsidP="007F0C32">
            <w:pPr>
              <w:jc w:val="center"/>
              <w:rPr>
                <w:sz w:val="20"/>
                <w:szCs w:val="20"/>
                <w:lang w:val="kk-KZ"/>
              </w:rPr>
            </w:pPr>
            <w:r>
              <w:rPr>
                <w:sz w:val="20"/>
                <w:szCs w:val="20"/>
                <w:lang w:val="kk-KZ"/>
              </w:rPr>
              <w:t>0,3</w:t>
            </w:r>
          </w:p>
        </w:tc>
        <w:tc>
          <w:tcPr>
            <w:tcW w:w="1842" w:type="dxa"/>
            <w:tcBorders>
              <w:top w:val="single" w:sz="4" w:space="0" w:color="auto"/>
              <w:left w:val="single" w:sz="4" w:space="0" w:color="auto"/>
              <w:bottom w:val="single" w:sz="4" w:space="0" w:color="auto"/>
              <w:right w:val="single" w:sz="4" w:space="0" w:color="auto"/>
            </w:tcBorders>
          </w:tcPr>
          <w:p w14:paraId="27D0DC1C" w14:textId="77777777" w:rsidR="0061193A" w:rsidRPr="00066F43" w:rsidRDefault="0061193A" w:rsidP="0061193A">
            <w:pPr>
              <w:pStyle w:val="2"/>
              <w:shd w:val="clear" w:color="auto" w:fill="auto"/>
              <w:spacing w:before="0" w:after="0" w:line="240" w:lineRule="auto"/>
              <w:jc w:val="left"/>
              <w:rPr>
                <w:rStyle w:val="afa"/>
                <w:rFonts w:ascii="Times New Roman" w:hAnsi="Times New Roman" w:cs="Times New Roman"/>
                <w:sz w:val="20"/>
                <w:szCs w:val="20"/>
                <w:lang w:val="en-US" w:eastAsia="ru-RU"/>
              </w:rPr>
            </w:pPr>
            <w:r w:rsidRPr="00066F43">
              <w:rPr>
                <w:rStyle w:val="afa"/>
                <w:rFonts w:ascii="Times New Roman" w:hAnsi="Times New Roman" w:cs="Times New Roman"/>
                <w:sz w:val="20"/>
                <w:szCs w:val="20"/>
                <w:lang w:val="en-US" w:eastAsia="ru-RU"/>
              </w:rPr>
              <w:t xml:space="preserve">Baitaeva G.R. </w:t>
            </w:r>
          </w:p>
          <w:p w14:paraId="1BC5A2ED" w14:textId="77777777" w:rsidR="00D42821" w:rsidRDefault="0061193A" w:rsidP="0061193A">
            <w:pPr>
              <w:rPr>
                <w:rStyle w:val="afa"/>
                <w:rFonts w:eastAsia="Calibri"/>
                <w:b w:val="0"/>
                <w:sz w:val="20"/>
                <w:szCs w:val="20"/>
                <w:lang w:val="en-US"/>
              </w:rPr>
            </w:pPr>
            <w:r w:rsidRPr="00066F43">
              <w:rPr>
                <w:rStyle w:val="afa"/>
                <w:rFonts w:eastAsia="Calibri"/>
                <w:b w:val="0"/>
                <w:sz w:val="20"/>
                <w:szCs w:val="20"/>
                <w:lang w:val="en-US"/>
              </w:rPr>
              <w:t>Sultanova M.B.</w:t>
            </w:r>
          </w:p>
          <w:p w14:paraId="7DB6974D" w14:textId="77777777" w:rsidR="00D42821" w:rsidRDefault="00D42821" w:rsidP="00D42821">
            <w:pPr>
              <w:tabs>
                <w:tab w:val="left" w:pos="14034"/>
              </w:tabs>
              <w:jc w:val="both"/>
              <w:rPr>
                <w:sz w:val="20"/>
                <w:szCs w:val="20"/>
                <w:lang w:val="en-US"/>
              </w:rPr>
            </w:pPr>
            <w:r w:rsidRPr="00D42821">
              <w:rPr>
                <w:b/>
                <w:iCs/>
                <w:sz w:val="20"/>
                <w:szCs w:val="20"/>
                <w:u w:val="single"/>
                <w:shd w:val="clear" w:color="auto" w:fill="FFFFFF"/>
                <w:lang w:val="en-US"/>
              </w:rPr>
              <w:t>Kenzhin Zh</w:t>
            </w:r>
            <w:r w:rsidRPr="008D279A">
              <w:rPr>
                <w:b/>
                <w:iCs/>
                <w:sz w:val="20"/>
                <w:szCs w:val="20"/>
                <w:u w:val="single"/>
                <w:shd w:val="clear" w:color="auto" w:fill="FFFFFF"/>
                <w:lang w:val="en-US"/>
              </w:rPr>
              <w:t>.</w:t>
            </w:r>
            <w:r w:rsidRPr="00D42821">
              <w:rPr>
                <w:b/>
                <w:iCs/>
                <w:sz w:val="20"/>
                <w:szCs w:val="20"/>
                <w:u w:val="single"/>
                <w:shd w:val="clear" w:color="auto" w:fill="FFFFFF"/>
                <w:lang w:val="en-US"/>
              </w:rPr>
              <w:t>B</w:t>
            </w:r>
            <w:r w:rsidRPr="008D279A">
              <w:rPr>
                <w:b/>
                <w:iCs/>
                <w:sz w:val="20"/>
                <w:szCs w:val="20"/>
                <w:u w:val="single"/>
                <w:shd w:val="clear" w:color="auto" w:fill="FFFFFF"/>
                <w:lang w:val="en-US"/>
              </w:rPr>
              <w:t>.</w:t>
            </w:r>
          </w:p>
          <w:p w14:paraId="1298E009" w14:textId="2FAF9367" w:rsidR="007F0C32" w:rsidRPr="00066F43" w:rsidRDefault="0061193A" w:rsidP="00D42821">
            <w:pPr>
              <w:tabs>
                <w:tab w:val="left" w:pos="14034"/>
              </w:tabs>
              <w:jc w:val="both"/>
              <w:rPr>
                <w:sz w:val="20"/>
                <w:szCs w:val="20"/>
                <w:lang w:val="en-US"/>
              </w:rPr>
            </w:pPr>
            <w:r w:rsidRPr="00066F43">
              <w:rPr>
                <w:rStyle w:val="afa"/>
                <w:rFonts w:eastAsia="Calibri"/>
                <w:b w:val="0"/>
                <w:sz w:val="20"/>
                <w:szCs w:val="20"/>
                <w:lang w:val="en-US"/>
              </w:rPr>
              <w:t xml:space="preserve"> </w:t>
            </w:r>
            <w:r w:rsidR="005D6C0E" w:rsidRPr="00066F43">
              <w:rPr>
                <w:rStyle w:val="afa"/>
                <w:rFonts w:eastAsia="Calibri"/>
                <w:b w:val="0"/>
                <w:sz w:val="20"/>
                <w:szCs w:val="20"/>
                <w:lang w:val="en-US"/>
              </w:rPr>
              <w:t xml:space="preserve">Kappasova G.M. </w:t>
            </w:r>
            <w:r w:rsidRPr="00066F43">
              <w:rPr>
                <w:rStyle w:val="afa"/>
                <w:rFonts w:eastAsia="Calibri"/>
                <w:b w:val="0"/>
                <w:sz w:val="20"/>
                <w:szCs w:val="20"/>
                <w:lang w:val="en-US"/>
              </w:rPr>
              <w:t>Azimkhan A</w:t>
            </w:r>
            <w:r w:rsidRPr="00066F43">
              <w:rPr>
                <w:sz w:val="20"/>
                <w:szCs w:val="20"/>
                <w:lang w:val="en-US"/>
              </w:rPr>
              <w:t xml:space="preserve"> </w:t>
            </w:r>
          </w:p>
        </w:tc>
      </w:tr>
      <w:tr w:rsidR="00B835CC" w:rsidRPr="00D42821" w14:paraId="18B29E03"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20422138" w14:textId="77777777" w:rsidR="00B835CC" w:rsidRPr="005758DA" w:rsidRDefault="00B835CC" w:rsidP="007F0C32">
            <w:pPr>
              <w:jc w:val="center"/>
              <w:rPr>
                <w:sz w:val="20"/>
                <w:szCs w:val="20"/>
                <w:lang w:val="kk-KZ"/>
              </w:rPr>
            </w:pPr>
            <w:r w:rsidRPr="005758DA">
              <w:rPr>
                <w:sz w:val="20"/>
                <w:szCs w:val="20"/>
                <w:lang w:val="kk-KZ"/>
              </w:rPr>
              <w:t>8</w:t>
            </w:r>
          </w:p>
        </w:tc>
        <w:tc>
          <w:tcPr>
            <w:tcW w:w="2720" w:type="dxa"/>
            <w:tcBorders>
              <w:top w:val="single" w:sz="4" w:space="0" w:color="auto"/>
              <w:left w:val="single" w:sz="4" w:space="0" w:color="auto"/>
              <w:bottom w:val="single" w:sz="4" w:space="0" w:color="auto"/>
              <w:right w:val="single" w:sz="4" w:space="0" w:color="auto"/>
            </w:tcBorders>
          </w:tcPr>
          <w:p w14:paraId="24012AC7" w14:textId="6A1F26E1" w:rsidR="00B835CC" w:rsidRPr="003D148F" w:rsidRDefault="003D148F" w:rsidP="007F0C32">
            <w:pPr>
              <w:rPr>
                <w:sz w:val="20"/>
                <w:szCs w:val="20"/>
                <w:shd w:val="clear" w:color="auto" w:fill="FFFFFF"/>
              </w:rPr>
            </w:pPr>
            <w:r w:rsidRPr="003D148F">
              <w:rPr>
                <w:sz w:val="20"/>
                <w:szCs w:val="20"/>
              </w:rPr>
              <w:t>Моделирование основных процессов функционирования и развития рынка труда: методологические и практические аспекты</w:t>
            </w:r>
          </w:p>
        </w:tc>
        <w:tc>
          <w:tcPr>
            <w:tcW w:w="963" w:type="dxa"/>
            <w:tcBorders>
              <w:top w:val="single" w:sz="4" w:space="0" w:color="auto"/>
              <w:left w:val="single" w:sz="4" w:space="0" w:color="auto"/>
              <w:bottom w:val="single" w:sz="4" w:space="0" w:color="auto"/>
              <w:right w:val="single" w:sz="4" w:space="0" w:color="auto"/>
            </w:tcBorders>
          </w:tcPr>
          <w:p w14:paraId="5BD2C811" w14:textId="77777777" w:rsidR="00B835CC" w:rsidRPr="005758DA" w:rsidRDefault="00B835CC" w:rsidP="007F0C32">
            <w:pPr>
              <w:jc w:val="center"/>
              <w:rPr>
                <w:sz w:val="20"/>
                <w:szCs w:val="20"/>
                <w:lang w:val="kk-KZ"/>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05221B9" w14:textId="64CFFF38" w:rsidR="00B835CC" w:rsidRPr="00727A88" w:rsidRDefault="00727A88" w:rsidP="00F255E6">
            <w:pPr>
              <w:jc w:val="both"/>
              <w:rPr>
                <w:sz w:val="20"/>
                <w:szCs w:val="20"/>
                <w:shd w:val="clear" w:color="auto" w:fill="FFFFFF"/>
                <w:lang w:val="en-US"/>
              </w:rPr>
            </w:pPr>
            <w:r w:rsidRPr="00727A88">
              <w:rPr>
                <w:sz w:val="20"/>
                <w:szCs w:val="20"/>
                <w:shd w:val="clear" w:color="auto" w:fill="FFFFFF"/>
                <w:lang w:val="en-US"/>
              </w:rPr>
              <w:t>Economics: the strategy and practice. 2022;17(3):156-168. ISSN 1997-9967 (Print)</w:t>
            </w:r>
            <w:r>
              <w:rPr>
                <w:sz w:val="20"/>
                <w:szCs w:val="20"/>
                <w:lang w:val="kk-KZ"/>
              </w:rPr>
              <w:t xml:space="preserve"> </w:t>
            </w:r>
            <w:r w:rsidRPr="00727A88">
              <w:rPr>
                <w:sz w:val="20"/>
                <w:szCs w:val="20"/>
                <w:shd w:val="clear" w:color="auto" w:fill="FFFFFF"/>
                <w:lang w:val="en-US"/>
              </w:rPr>
              <w:t>ISSN 2663-550X (Online)</w:t>
            </w:r>
          </w:p>
        </w:tc>
        <w:tc>
          <w:tcPr>
            <w:tcW w:w="851" w:type="dxa"/>
            <w:gridSpan w:val="2"/>
            <w:tcBorders>
              <w:top w:val="single" w:sz="4" w:space="0" w:color="auto"/>
              <w:left w:val="single" w:sz="4" w:space="0" w:color="auto"/>
              <w:bottom w:val="single" w:sz="4" w:space="0" w:color="auto"/>
              <w:right w:val="single" w:sz="4" w:space="0" w:color="auto"/>
            </w:tcBorders>
          </w:tcPr>
          <w:p w14:paraId="29E47F1D" w14:textId="6C27444F" w:rsidR="00B835CC" w:rsidRPr="00F87361" w:rsidRDefault="003D148F" w:rsidP="007F0C32">
            <w:pPr>
              <w:jc w:val="center"/>
              <w:rPr>
                <w:sz w:val="20"/>
                <w:szCs w:val="20"/>
                <w:lang w:val="en-US"/>
              </w:rPr>
            </w:pPr>
            <w:r>
              <w:rPr>
                <w:sz w:val="20"/>
                <w:szCs w:val="20"/>
                <w:lang w:val="kk-KZ"/>
              </w:rPr>
              <w:t>0,8</w:t>
            </w:r>
          </w:p>
        </w:tc>
        <w:tc>
          <w:tcPr>
            <w:tcW w:w="1842" w:type="dxa"/>
            <w:tcBorders>
              <w:top w:val="single" w:sz="4" w:space="0" w:color="auto"/>
              <w:left w:val="single" w:sz="4" w:space="0" w:color="auto"/>
              <w:bottom w:val="single" w:sz="4" w:space="0" w:color="auto"/>
              <w:right w:val="single" w:sz="4" w:space="0" w:color="auto"/>
            </w:tcBorders>
          </w:tcPr>
          <w:p w14:paraId="1896C93E" w14:textId="4E10E277" w:rsidR="00D42821" w:rsidRPr="008D279A" w:rsidRDefault="00D42821" w:rsidP="0061193A">
            <w:pPr>
              <w:pStyle w:val="2"/>
              <w:shd w:val="clear" w:color="auto" w:fill="auto"/>
              <w:spacing w:before="0" w:after="0" w:line="240" w:lineRule="auto"/>
              <w:jc w:val="left"/>
              <w:rPr>
                <w:rFonts w:ascii="Times New Roman" w:hAnsi="Times New Roman" w:cs="Times New Roman"/>
                <w:b w:val="0"/>
                <w:bCs w:val="0"/>
                <w:color w:val="000000"/>
                <w:sz w:val="20"/>
                <w:szCs w:val="20"/>
                <w:shd w:val="clear" w:color="auto" w:fill="FFFFFF"/>
                <w:lang w:val="en-US" w:eastAsia="ru-RU"/>
              </w:rPr>
            </w:pPr>
            <w:r w:rsidRPr="00D42821">
              <w:rPr>
                <w:rFonts w:ascii="Times New Roman" w:hAnsi="Times New Roman" w:cs="Times New Roman"/>
                <w:sz w:val="20"/>
                <w:szCs w:val="20"/>
                <w:u w:val="single"/>
              </w:rPr>
              <w:t>Кенжин</w:t>
            </w:r>
            <w:r w:rsidRPr="008D279A">
              <w:rPr>
                <w:rFonts w:ascii="Times New Roman" w:hAnsi="Times New Roman" w:cs="Times New Roman"/>
                <w:sz w:val="20"/>
                <w:szCs w:val="20"/>
                <w:u w:val="single"/>
                <w:lang w:val="en-US"/>
              </w:rPr>
              <w:t xml:space="preserve"> </w:t>
            </w:r>
            <w:r w:rsidRPr="00D42821">
              <w:rPr>
                <w:rFonts w:ascii="Times New Roman" w:hAnsi="Times New Roman" w:cs="Times New Roman"/>
                <w:sz w:val="20"/>
                <w:szCs w:val="20"/>
                <w:u w:val="single"/>
              </w:rPr>
              <w:t>Ж</w:t>
            </w:r>
            <w:r w:rsidRPr="008D279A">
              <w:rPr>
                <w:rFonts w:ascii="Times New Roman" w:hAnsi="Times New Roman" w:cs="Times New Roman"/>
                <w:sz w:val="20"/>
                <w:szCs w:val="20"/>
                <w:u w:val="single"/>
                <w:lang w:val="en-US"/>
              </w:rPr>
              <w:t>.</w:t>
            </w:r>
            <w:r w:rsidRPr="00D42821">
              <w:rPr>
                <w:rFonts w:ascii="Times New Roman" w:hAnsi="Times New Roman" w:cs="Times New Roman"/>
                <w:sz w:val="20"/>
                <w:szCs w:val="20"/>
                <w:u w:val="single"/>
              </w:rPr>
              <w:t>Б</w:t>
            </w:r>
            <w:r w:rsidRPr="008D279A">
              <w:rPr>
                <w:rFonts w:ascii="Times New Roman" w:hAnsi="Times New Roman" w:cs="Times New Roman"/>
                <w:sz w:val="20"/>
                <w:szCs w:val="20"/>
                <w:u w:val="single"/>
                <w:lang w:val="en-US"/>
              </w:rPr>
              <w:t>.</w:t>
            </w:r>
          </w:p>
          <w:p w14:paraId="3DED4B42" w14:textId="440BED2E" w:rsidR="00B835CC" w:rsidRPr="005758DA" w:rsidRDefault="00B835CC" w:rsidP="0061193A">
            <w:pPr>
              <w:pStyle w:val="2"/>
              <w:shd w:val="clear" w:color="auto" w:fill="auto"/>
              <w:spacing w:before="0" w:after="0" w:line="240" w:lineRule="auto"/>
              <w:jc w:val="left"/>
              <w:rPr>
                <w:rFonts w:ascii="Times New Roman" w:hAnsi="Times New Roman" w:cs="Times New Roman"/>
                <w:b w:val="0"/>
                <w:sz w:val="20"/>
                <w:szCs w:val="20"/>
                <w:vertAlign w:val="superscript"/>
                <w:lang w:val="kk-KZ"/>
              </w:rPr>
            </w:pPr>
            <w:r w:rsidRPr="005758DA">
              <w:rPr>
                <w:rFonts w:ascii="Times New Roman" w:hAnsi="Times New Roman" w:cs="Times New Roman"/>
                <w:b w:val="0"/>
                <w:sz w:val="20"/>
                <w:szCs w:val="20"/>
                <w:lang w:val="kk-KZ"/>
              </w:rPr>
              <w:t>Нурсапина К.У.</w:t>
            </w:r>
          </w:p>
          <w:p w14:paraId="536D0701" w14:textId="77777777" w:rsidR="00B835CC" w:rsidRPr="005758DA" w:rsidRDefault="00B835CC" w:rsidP="0061193A">
            <w:pPr>
              <w:pStyle w:val="2"/>
              <w:shd w:val="clear" w:color="auto" w:fill="auto"/>
              <w:spacing w:before="0" w:after="0" w:line="240" w:lineRule="auto"/>
              <w:jc w:val="left"/>
              <w:rPr>
                <w:rStyle w:val="afa"/>
                <w:rFonts w:ascii="Times New Roman" w:hAnsi="Times New Roman" w:cs="Times New Roman"/>
                <w:b/>
                <w:sz w:val="20"/>
                <w:szCs w:val="20"/>
                <w:lang w:val="kk-KZ" w:eastAsia="ru-RU"/>
              </w:rPr>
            </w:pPr>
            <w:r w:rsidRPr="005758DA">
              <w:rPr>
                <w:rFonts w:ascii="Times New Roman" w:hAnsi="Times New Roman" w:cs="Times New Roman"/>
                <w:b w:val="0"/>
                <w:sz w:val="20"/>
                <w:szCs w:val="20"/>
                <w:lang w:val="kk-KZ"/>
              </w:rPr>
              <w:t>Абжанова Ж. Булакбай Ж.М. Куангалиева Т.К.</w:t>
            </w:r>
          </w:p>
        </w:tc>
      </w:tr>
      <w:tr w:rsidR="00066F43" w:rsidRPr="00D42821" w14:paraId="337AEA61" w14:textId="77777777" w:rsidTr="00985E55">
        <w:trPr>
          <w:trHeight w:val="239"/>
        </w:trPr>
        <w:tc>
          <w:tcPr>
            <w:tcW w:w="708" w:type="dxa"/>
            <w:tcBorders>
              <w:top w:val="single" w:sz="4" w:space="0" w:color="auto"/>
              <w:left w:val="single" w:sz="4" w:space="0" w:color="auto"/>
              <w:bottom w:val="single" w:sz="4" w:space="0" w:color="auto"/>
              <w:right w:val="single" w:sz="4" w:space="0" w:color="auto"/>
            </w:tcBorders>
          </w:tcPr>
          <w:p w14:paraId="17649B1B" w14:textId="77777777" w:rsidR="00066F43" w:rsidRPr="005758DA" w:rsidRDefault="00066F43" w:rsidP="00607173">
            <w:pPr>
              <w:jc w:val="center"/>
              <w:rPr>
                <w:sz w:val="20"/>
                <w:szCs w:val="20"/>
                <w:lang w:val="en-US"/>
              </w:rPr>
            </w:pPr>
            <w:r w:rsidRPr="005758DA">
              <w:rPr>
                <w:sz w:val="20"/>
                <w:szCs w:val="20"/>
                <w:lang w:val="en-US"/>
              </w:rPr>
              <w:t>9</w:t>
            </w:r>
          </w:p>
        </w:tc>
        <w:tc>
          <w:tcPr>
            <w:tcW w:w="2720" w:type="dxa"/>
            <w:tcBorders>
              <w:top w:val="single" w:sz="4" w:space="0" w:color="auto"/>
              <w:left w:val="single" w:sz="4" w:space="0" w:color="auto"/>
              <w:bottom w:val="single" w:sz="4" w:space="0" w:color="auto"/>
              <w:right w:val="single" w:sz="4" w:space="0" w:color="auto"/>
            </w:tcBorders>
          </w:tcPr>
          <w:p w14:paraId="099F0F43" w14:textId="77777777" w:rsidR="00066F43" w:rsidRPr="005758DA" w:rsidRDefault="00066F43" w:rsidP="00607173">
            <w:pPr>
              <w:autoSpaceDE w:val="0"/>
              <w:autoSpaceDN w:val="0"/>
              <w:adjustRightInd w:val="0"/>
              <w:rPr>
                <w:rFonts w:eastAsiaTheme="minorHAnsi"/>
                <w:sz w:val="20"/>
                <w:szCs w:val="20"/>
                <w:lang w:val="en-US" w:eastAsia="en-US"/>
              </w:rPr>
            </w:pPr>
            <w:r w:rsidRPr="005758DA">
              <w:rPr>
                <w:sz w:val="20"/>
                <w:szCs w:val="20"/>
                <w:lang w:val="en-US"/>
              </w:rPr>
              <w:t>Impact of COVID-19 on Kazakhstan’s economy: Foreign experts’ appraisal</w:t>
            </w:r>
          </w:p>
        </w:tc>
        <w:tc>
          <w:tcPr>
            <w:tcW w:w="963" w:type="dxa"/>
            <w:tcBorders>
              <w:top w:val="single" w:sz="4" w:space="0" w:color="auto"/>
              <w:left w:val="single" w:sz="4" w:space="0" w:color="auto"/>
              <w:bottom w:val="single" w:sz="4" w:space="0" w:color="auto"/>
              <w:right w:val="single" w:sz="4" w:space="0" w:color="auto"/>
            </w:tcBorders>
          </w:tcPr>
          <w:p w14:paraId="36193683" w14:textId="77777777" w:rsidR="00066F43" w:rsidRPr="005758DA" w:rsidRDefault="00066F43" w:rsidP="00607173">
            <w:pPr>
              <w:spacing w:line="276" w:lineRule="auto"/>
              <w:jc w:val="center"/>
              <w:rPr>
                <w:sz w:val="20"/>
                <w:szCs w:val="20"/>
                <w:lang w:val="kk-KZ"/>
              </w:rPr>
            </w:pPr>
            <w:r w:rsidRPr="005758DA">
              <w:rPr>
                <w:sz w:val="20"/>
                <w:szCs w:val="20"/>
                <w:lang w:val="kk-KZ"/>
              </w:rPr>
              <w:t>Печатн.</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4D09C6" w14:textId="411F93EE" w:rsidR="00066F43" w:rsidRPr="00E91C8D" w:rsidRDefault="00066F43" w:rsidP="00607173">
            <w:pPr>
              <w:jc w:val="both"/>
              <w:rPr>
                <w:sz w:val="20"/>
                <w:szCs w:val="20"/>
                <w:lang w:val="kk-KZ"/>
              </w:rPr>
            </w:pPr>
            <w:r w:rsidRPr="005758DA">
              <w:rPr>
                <w:sz w:val="20"/>
                <w:szCs w:val="20"/>
                <w:lang w:val="en-US"/>
              </w:rPr>
              <w:t>Bulletin of the Karaganda University. «Economy» series.</w:t>
            </w:r>
            <w:r w:rsidRPr="005758DA">
              <w:rPr>
                <w:bCs/>
                <w:sz w:val="20"/>
                <w:szCs w:val="20"/>
                <w:lang w:val="en-US"/>
              </w:rPr>
              <w:t>  №3(10</w:t>
            </w:r>
            <w:r w:rsidR="00E91C8D">
              <w:rPr>
                <w:bCs/>
                <w:sz w:val="20"/>
                <w:szCs w:val="20"/>
                <w:lang w:val="kk-KZ"/>
              </w:rPr>
              <w:t>7</w:t>
            </w:r>
            <w:r w:rsidRPr="005758DA">
              <w:rPr>
                <w:bCs/>
                <w:sz w:val="20"/>
                <w:szCs w:val="20"/>
                <w:lang w:val="en-US"/>
              </w:rPr>
              <w:t xml:space="preserve">) / 2022 </w:t>
            </w:r>
            <w:r w:rsidRPr="005758DA">
              <w:rPr>
                <w:bCs/>
                <w:sz w:val="20"/>
                <w:szCs w:val="20"/>
              </w:rPr>
              <w:t>г</w:t>
            </w:r>
            <w:r w:rsidRPr="005758DA">
              <w:rPr>
                <w:bCs/>
                <w:sz w:val="20"/>
                <w:szCs w:val="20"/>
                <w:lang w:val="en-US"/>
              </w:rPr>
              <w:t xml:space="preserve">. </w:t>
            </w:r>
            <w:r w:rsidRPr="005758DA">
              <w:rPr>
                <w:sz w:val="20"/>
                <w:szCs w:val="20"/>
                <w:shd w:val="clear" w:color="auto" w:fill="FFFFFF"/>
                <w:lang w:val="en-US"/>
              </w:rPr>
              <w:t>ISSN 2518-1998 (</w:t>
            </w:r>
            <w:r w:rsidRPr="005758DA">
              <w:rPr>
                <w:sz w:val="20"/>
                <w:szCs w:val="20"/>
                <w:shd w:val="clear" w:color="auto" w:fill="FFFFFF"/>
              </w:rPr>
              <w:t>печатный</w:t>
            </w:r>
            <w:r w:rsidRPr="005758DA">
              <w:rPr>
                <w:sz w:val="20"/>
                <w:szCs w:val="20"/>
                <w:shd w:val="clear" w:color="auto" w:fill="FFFFFF"/>
                <w:lang w:val="en-US"/>
              </w:rPr>
              <w:t>), ISSN 2663-5097 (</w:t>
            </w:r>
            <w:r w:rsidRPr="005758DA">
              <w:rPr>
                <w:sz w:val="20"/>
                <w:szCs w:val="20"/>
                <w:shd w:val="clear" w:color="auto" w:fill="FFFFFF"/>
              </w:rPr>
              <w:t>онлайн</w:t>
            </w:r>
            <w:r w:rsidRPr="005758DA">
              <w:rPr>
                <w:sz w:val="20"/>
                <w:szCs w:val="20"/>
                <w:shd w:val="clear" w:color="auto" w:fill="FFFFFF"/>
                <w:lang w:val="en-US"/>
              </w:rPr>
              <w:t>)</w:t>
            </w:r>
            <w:r w:rsidR="00E91C8D">
              <w:rPr>
                <w:sz w:val="20"/>
                <w:szCs w:val="20"/>
                <w:shd w:val="clear" w:color="auto" w:fill="FFFFFF"/>
                <w:lang w:val="kk-KZ"/>
              </w:rPr>
              <w:t xml:space="preserve"> </w:t>
            </w:r>
            <w:r w:rsidR="00E91C8D" w:rsidRPr="00E91C8D">
              <w:rPr>
                <w:sz w:val="20"/>
                <w:szCs w:val="20"/>
                <w:lang w:val="en-US"/>
              </w:rPr>
              <w:t>DOI 10.31489/2022Ec3/78-86</w:t>
            </w:r>
            <w:r w:rsidR="00E91C8D">
              <w:rPr>
                <w:sz w:val="20"/>
                <w:szCs w:val="20"/>
                <w:lang w:val="kk-KZ"/>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267C9DAA" w14:textId="1375E70A" w:rsidR="00066F43" w:rsidRPr="00D42821" w:rsidRDefault="00D42821" w:rsidP="00607173">
            <w:pPr>
              <w:pStyle w:val="Pa37"/>
              <w:spacing w:line="240" w:lineRule="auto"/>
              <w:jc w:val="center"/>
              <w:rPr>
                <w:sz w:val="20"/>
                <w:szCs w:val="20"/>
              </w:rPr>
            </w:pPr>
            <w:r>
              <w:rPr>
                <w:sz w:val="20"/>
                <w:szCs w:val="20"/>
              </w:rPr>
              <w:t>0,5</w:t>
            </w:r>
          </w:p>
        </w:tc>
        <w:tc>
          <w:tcPr>
            <w:tcW w:w="1842" w:type="dxa"/>
            <w:tcBorders>
              <w:top w:val="single" w:sz="4" w:space="0" w:color="auto"/>
              <w:left w:val="single" w:sz="4" w:space="0" w:color="auto"/>
              <w:bottom w:val="single" w:sz="4" w:space="0" w:color="auto"/>
              <w:right w:val="single" w:sz="4" w:space="0" w:color="auto"/>
            </w:tcBorders>
          </w:tcPr>
          <w:p w14:paraId="0E63F758" w14:textId="2F70DD2E" w:rsidR="00D42821" w:rsidRPr="00D42821" w:rsidRDefault="00D42821" w:rsidP="00D42821">
            <w:pPr>
              <w:tabs>
                <w:tab w:val="left" w:pos="14034"/>
              </w:tabs>
              <w:jc w:val="both"/>
              <w:rPr>
                <w:sz w:val="20"/>
                <w:szCs w:val="20"/>
                <w:lang w:val="en-US"/>
              </w:rPr>
            </w:pPr>
            <w:r w:rsidRPr="00D42821">
              <w:rPr>
                <w:b/>
                <w:iCs/>
                <w:sz w:val="20"/>
                <w:szCs w:val="20"/>
                <w:u w:val="single"/>
                <w:shd w:val="clear" w:color="auto" w:fill="FFFFFF"/>
                <w:lang w:val="en-US"/>
              </w:rPr>
              <w:t>Kenzhin Zh</w:t>
            </w:r>
            <w:r w:rsidRPr="008D279A">
              <w:rPr>
                <w:b/>
                <w:iCs/>
                <w:sz w:val="20"/>
                <w:szCs w:val="20"/>
                <w:u w:val="single"/>
                <w:shd w:val="clear" w:color="auto" w:fill="FFFFFF"/>
                <w:lang w:val="en-US"/>
              </w:rPr>
              <w:t>.</w:t>
            </w:r>
            <w:r w:rsidRPr="00D42821">
              <w:rPr>
                <w:b/>
                <w:iCs/>
                <w:sz w:val="20"/>
                <w:szCs w:val="20"/>
                <w:u w:val="single"/>
                <w:shd w:val="clear" w:color="auto" w:fill="FFFFFF"/>
                <w:lang w:val="en-US"/>
              </w:rPr>
              <w:t>B</w:t>
            </w:r>
            <w:r w:rsidRPr="008D279A">
              <w:rPr>
                <w:b/>
                <w:iCs/>
                <w:sz w:val="20"/>
                <w:szCs w:val="20"/>
                <w:u w:val="single"/>
                <w:shd w:val="clear" w:color="auto" w:fill="FFFFFF"/>
                <w:lang w:val="en-US"/>
              </w:rPr>
              <w:t>.</w:t>
            </w:r>
          </w:p>
          <w:p w14:paraId="15B94719" w14:textId="62591413" w:rsidR="00066F43" w:rsidRPr="005758DA" w:rsidRDefault="00066F43" w:rsidP="00607173">
            <w:pPr>
              <w:pStyle w:val="2"/>
              <w:shd w:val="clear" w:color="auto" w:fill="auto"/>
              <w:spacing w:before="0" w:after="0" w:line="240" w:lineRule="auto"/>
              <w:jc w:val="left"/>
              <w:rPr>
                <w:rFonts w:ascii="Times New Roman" w:hAnsi="Times New Roman" w:cs="Times New Roman"/>
                <w:b w:val="0"/>
                <w:sz w:val="20"/>
                <w:szCs w:val="20"/>
                <w:lang w:val="en-US"/>
              </w:rPr>
            </w:pPr>
            <w:r w:rsidRPr="005758DA">
              <w:rPr>
                <w:rFonts w:ascii="Times New Roman" w:hAnsi="Times New Roman" w:cs="Times New Roman"/>
                <w:b w:val="0"/>
                <w:sz w:val="20"/>
                <w:szCs w:val="20"/>
                <w:lang w:val="en-US"/>
              </w:rPr>
              <w:t>Sultanova M.B.</w:t>
            </w:r>
          </w:p>
          <w:p w14:paraId="7FE93EC1" w14:textId="77777777" w:rsidR="00066F43" w:rsidRPr="005758DA" w:rsidRDefault="00066F43" w:rsidP="00607173">
            <w:pPr>
              <w:pStyle w:val="2"/>
              <w:shd w:val="clear" w:color="auto" w:fill="auto"/>
              <w:spacing w:before="0" w:after="0" w:line="240" w:lineRule="auto"/>
              <w:jc w:val="left"/>
              <w:rPr>
                <w:rFonts w:ascii="Times New Roman" w:hAnsi="Times New Roman" w:cs="Times New Roman"/>
                <w:b w:val="0"/>
                <w:sz w:val="20"/>
                <w:szCs w:val="20"/>
                <w:lang w:val="en-US"/>
              </w:rPr>
            </w:pPr>
            <w:r w:rsidRPr="005758DA">
              <w:rPr>
                <w:rFonts w:ascii="Times New Roman" w:hAnsi="Times New Roman" w:cs="Times New Roman"/>
                <w:b w:val="0"/>
                <w:sz w:val="20"/>
                <w:szCs w:val="20"/>
                <w:lang w:val="en-US"/>
              </w:rPr>
              <w:t>Aidaralyeva A.A.</w:t>
            </w:r>
          </w:p>
          <w:p w14:paraId="3219668E" w14:textId="77777777" w:rsidR="00066F43" w:rsidRPr="005758DA" w:rsidRDefault="00066F43" w:rsidP="00607173">
            <w:pPr>
              <w:pStyle w:val="2"/>
              <w:shd w:val="clear" w:color="auto" w:fill="auto"/>
              <w:spacing w:before="0" w:after="0" w:line="240" w:lineRule="auto"/>
              <w:jc w:val="left"/>
              <w:rPr>
                <w:rFonts w:ascii="Times New Roman" w:hAnsi="Times New Roman" w:cs="Times New Roman"/>
                <w:b w:val="0"/>
                <w:sz w:val="20"/>
                <w:szCs w:val="20"/>
                <w:lang w:val="en-US"/>
              </w:rPr>
            </w:pPr>
            <w:r w:rsidRPr="005758DA">
              <w:rPr>
                <w:rFonts w:ascii="Times New Roman" w:hAnsi="Times New Roman" w:cs="Times New Roman"/>
                <w:b w:val="0"/>
                <w:sz w:val="20"/>
                <w:szCs w:val="20"/>
                <w:lang w:val="en-US"/>
              </w:rPr>
              <w:t>Mukina</w:t>
            </w:r>
            <w:r w:rsidRPr="005758DA">
              <w:rPr>
                <w:rFonts w:ascii="Times New Roman" w:hAnsi="Times New Roman" w:cs="Times New Roman"/>
                <w:b w:val="0"/>
                <w:sz w:val="20"/>
                <w:szCs w:val="20"/>
                <w:vertAlign w:val="superscript"/>
                <w:lang w:val="en-US"/>
              </w:rPr>
              <w:t xml:space="preserve"> </w:t>
            </w:r>
            <w:r w:rsidRPr="005758DA">
              <w:rPr>
                <w:rFonts w:ascii="Times New Roman" w:hAnsi="Times New Roman" w:cs="Times New Roman"/>
                <w:b w:val="0"/>
                <w:sz w:val="20"/>
                <w:szCs w:val="20"/>
                <w:lang w:val="en-US"/>
              </w:rPr>
              <w:t>G.S.</w:t>
            </w:r>
          </w:p>
          <w:p w14:paraId="1380138E" w14:textId="77777777" w:rsidR="00066F43" w:rsidRPr="005758DA" w:rsidRDefault="00066F43" w:rsidP="00607173">
            <w:pPr>
              <w:pStyle w:val="Pa37"/>
              <w:spacing w:line="240" w:lineRule="auto"/>
              <w:rPr>
                <w:sz w:val="20"/>
                <w:szCs w:val="20"/>
                <w:shd w:val="clear" w:color="auto" w:fill="FFFFFF" w:themeFill="background1"/>
                <w:lang w:val="en-US"/>
              </w:rPr>
            </w:pPr>
            <w:r w:rsidRPr="005758DA">
              <w:rPr>
                <w:sz w:val="20"/>
                <w:szCs w:val="20"/>
                <w:lang w:val="en-US"/>
              </w:rPr>
              <w:t>Eniola A.A.</w:t>
            </w:r>
          </w:p>
        </w:tc>
      </w:tr>
    </w:tbl>
    <w:p w14:paraId="0D7E6322" w14:textId="77777777" w:rsidR="0059146D" w:rsidRPr="0073659F" w:rsidRDefault="0059146D">
      <w:pPr>
        <w:rPr>
          <w:lang w:val="en-US"/>
        </w:rPr>
      </w:pPr>
    </w:p>
    <w:p w14:paraId="44ADC54D" w14:textId="77777777" w:rsidR="0059146D" w:rsidRPr="005B513E" w:rsidRDefault="0059146D" w:rsidP="0059146D">
      <w:pPr>
        <w:widowControl w:val="0"/>
        <w:rPr>
          <w:lang w:val="kk-KZ"/>
        </w:rPr>
      </w:pPr>
      <w:r w:rsidRPr="005B513E">
        <w:rPr>
          <w:lang w:val="kk-KZ"/>
        </w:rPr>
        <w:t>Ізденуші:</w:t>
      </w:r>
    </w:p>
    <w:p w14:paraId="5976EC6B" w14:textId="5B5DC5AC" w:rsidR="0059146D" w:rsidRPr="005B513E" w:rsidRDefault="0059146D" w:rsidP="0059146D">
      <w:pPr>
        <w:widowControl w:val="0"/>
        <w:rPr>
          <w:lang w:val="kk-KZ"/>
        </w:rPr>
      </w:pPr>
      <w:r w:rsidRPr="005B513E">
        <w:rPr>
          <w:lang w:val="kk-KZ"/>
        </w:rPr>
        <w:t>Соискатель:</w:t>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0061193A">
        <w:rPr>
          <w:lang w:val="kk-KZ"/>
        </w:rPr>
        <w:t>Ж.Б.</w:t>
      </w:r>
      <w:r w:rsidR="00FF2D47">
        <w:rPr>
          <w:lang w:val="kk-KZ"/>
        </w:rPr>
        <w:t xml:space="preserve"> </w:t>
      </w:r>
      <w:r w:rsidR="0061193A">
        <w:rPr>
          <w:lang w:val="kk-KZ"/>
        </w:rPr>
        <w:t>Кенжин</w:t>
      </w:r>
    </w:p>
    <w:p w14:paraId="4258AFB8" w14:textId="77777777" w:rsidR="0059146D" w:rsidRPr="005B513E" w:rsidRDefault="0059146D" w:rsidP="0059146D">
      <w:pPr>
        <w:widowControl w:val="0"/>
        <w:rPr>
          <w:sz w:val="16"/>
          <w:szCs w:val="16"/>
          <w:lang w:val="kk-KZ"/>
        </w:rPr>
      </w:pPr>
    </w:p>
    <w:p w14:paraId="5F5A006E" w14:textId="77777777" w:rsidR="0059146D" w:rsidRPr="005B513E" w:rsidRDefault="0059146D" w:rsidP="0059146D">
      <w:pPr>
        <w:widowControl w:val="0"/>
        <w:rPr>
          <w:lang w:val="kk-KZ"/>
        </w:rPr>
      </w:pPr>
      <w:r w:rsidRPr="005B513E">
        <w:rPr>
          <w:lang w:val="kk-KZ"/>
        </w:rPr>
        <w:t>Тізім дұрыс:</w:t>
      </w:r>
      <w:r w:rsidRPr="005B513E">
        <w:rPr>
          <w:lang w:val="kk-KZ"/>
        </w:rPr>
        <w:tab/>
      </w:r>
    </w:p>
    <w:p w14:paraId="1ACF6CF5" w14:textId="77777777" w:rsidR="0059146D" w:rsidRPr="005B513E" w:rsidRDefault="0059146D" w:rsidP="0059146D">
      <w:pPr>
        <w:widowControl w:val="0"/>
        <w:rPr>
          <w:lang w:val="kk-KZ"/>
        </w:rPr>
      </w:pPr>
      <w:r w:rsidRPr="005B513E">
        <w:rPr>
          <w:lang w:val="kk-KZ"/>
        </w:rPr>
        <w:t>Список верен:</w:t>
      </w:r>
      <w:r w:rsidRPr="005B513E">
        <w:rPr>
          <w:lang w:val="kk-KZ"/>
        </w:rPr>
        <w:tab/>
      </w:r>
    </w:p>
    <w:p w14:paraId="2293A32F" w14:textId="77777777" w:rsidR="0059146D" w:rsidRPr="005B513E" w:rsidRDefault="0059146D" w:rsidP="0059146D">
      <w:pPr>
        <w:widowControl w:val="0"/>
        <w:rPr>
          <w:lang w:val="kk-KZ"/>
        </w:rPr>
      </w:pPr>
    </w:p>
    <w:p w14:paraId="14E8140C" w14:textId="250B3359" w:rsidR="0059146D" w:rsidRPr="005B513E" w:rsidRDefault="0059146D" w:rsidP="0059146D">
      <w:pPr>
        <w:widowControl w:val="0"/>
        <w:rPr>
          <w:lang w:val="kk-KZ"/>
        </w:rPr>
      </w:pPr>
      <w:r w:rsidRPr="005B513E">
        <w:rPr>
          <w:lang w:val="kk-KZ"/>
        </w:rPr>
        <w:t>Ғалым хатшы</w:t>
      </w:r>
    </w:p>
    <w:p w14:paraId="2655DF43" w14:textId="55CFAE29" w:rsidR="0059146D" w:rsidRPr="005B513E" w:rsidRDefault="0059146D" w:rsidP="0059146D">
      <w:r w:rsidRPr="005B513E">
        <w:rPr>
          <w:lang w:val="kk-KZ"/>
        </w:rPr>
        <w:t>Ученый секретарь</w:t>
      </w:r>
      <w:r w:rsidRPr="005B513E">
        <w:rPr>
          <w:lang w:val="kk-KZ"/>
        </w:rPr>
        <w:tab/>
      </w:r>
      <w:r w:rsidRPr="005B513E">
        <w:rPr>
          <w:lang w:val="kk-KZ"/>
        </w:rPr>
        <w:tab/>
      </w:r>
      <w:r w:rsidR="00FF2D47">
        <w:rPr>
          <w:lang w:val="kk-KZ"/>
        </w:rPr>
        <w:t xml:space="preserve">                              </w:t>
      </w:r>
      <w:r w:rsidR="005D6993">
        <w:rPr>
          <w:lang w:val="kk-KZ"/>
        </w:rPr>
        <w:t xml:space="preserve">                                     </w:t>
      </w:r>
      <w:r w:rsidR="00FF2D47">
        <w:rPr>
          <w:lang w:val="kk-KZ"/>
        </w:rPr>
        <w:t xml:space="preserve">  А.А. Лекенова</w:t>
      </w:r>
      <w:r w:rsidRPr="005B513E">
        <w:rPr>
          <w:lang w:val="kk-KZ"/>
        </w:rPr>
        <w:tab/>
      </w:r>
      <w:r w:rsidRPr="005B513E">
        <w:rPr>
          <w:lang w:val="kk-KZ"/>
        </w:rPr>
        <w:tab/>
      </w:r>
      <w:r w:rsidRPr="005B513E">
        <w:rPr>
          <w:lang w:val="kk-KZ"/>
        </w:rPr>
        <w:tab/>
      </w:r>
      <w:r w:rsidRPr="005B513E">
        <w:br w:type="page"/>
      </w:r>
    </w:p>
    <w:tbl>
      <w:tblPr>
        <w:tblW w:w="10536"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411"/>
        <w:gridCol w:w="1276"/>
        <w:gridCol w:w="3543"/>
        <w:gridCol w:w="891"/>
        <w:gridCol w:w="1707"/>
      </w:tblGrid>
      <w:tr w:rsidR="0059146D" w:rsidRPr="00066F43" w14:paraId="77D181D0" w14:textId="77777777" w:rsidTr="008C3EE1">
        <w:trPr>
          <w:trHeight w:val="239"/>
        </w:trPr>
        <w:tc>
          <w:tcPr>
            <w:tcW w:w="708" w:type="dxa"/>
            <w:tcBorders>
              <w:top w:val="single" w:sz="4" w:space="0" w:color="auto"/>
              <w:left w:val="single" w:sz="4" w:space="0" w:color="auto"/>
              <w:bottom w:val="single" w:sz="4" w:space="0" w:color="auto"/>
              <w:right w:val="single" w:sz="4" w:space="0" w:color="auto"/>
            </w:tcBorders>
          </w:tcPr>
          <w:p w14:paraId="4762CB15" w14:textId="77777777" w:rsidR="0059146D" w:rsidRPr="003D07CD" w:rsidRDefault="0059146D" w:rsidP="0059146D">
            <w:pPr>
              <w:jc w:val="center"/>
              <w:rPr>
                <w:sz w:val="20"/>
                <w:szCs w:val="20"/>
                <w:lang w:val="kk-KZ"/>
              </w:rPr>
            </w:pPr>
            <w:r w:rsidRPr="003D07CD">
              <w:rPr>
                <w:sz w:val="20"/>
                <w:szCs w:val="20"/>
                <w:lang w:val="kk-KZ"/>
              </w:rPr>
              <w:lastRenderedPageBreak/>
              <w:t>1</w:t>
            </w:r>
          </w:p>
        </w:tc>
        <w:tc>
          <w:tcPr>
            <w:tcW w:w="2411" w:type="dxa"/>
            <w:tcBorders>
              <w:top w:val="single" w:sz="4" w:space="0" w:color="auto"/>
              <w:left w:val="single" w:sz="4" w:space="0" w:color="auto"/>
              <w:bottom w:val="single" w:sz="4" w:space="0" w:color="auto"/>
              <w:right w:val="single" w:sz="4" w:space="0" w:color="auto"/>
            </w:tcBorders>
          </w:tcPr>
          <w:p w14:paraId="3415B1E2" w14:textId="77777777" w:rsidR="0059146D" w:rsidRPr="003D07CD" w:rsidRDefault="0059146D" w:rsidP="0059146D">
            <w:pPr>
              <w:autoSpaceDE w:val="0"/>
              <w:autoSpaceDN w:val="0"/>
              <w:adjustRightInd w:val="0"/>
              <w:jc w:val="center"/>
              <w:rPr>
                <w:rFonts w:eastAsiaTheme="minorHAnsi"/>
                <w:sz w:val="20"/>
                <w:szCs w:val="20"/>
                <w:lang w:eastAsia="en-US"/>
              </w:rPr>
            </w:pPr>
            <w:r w:rsidRPr="003D07CD">
              <w:rPr>
                <w:rFonts w:eastAsiaTheme="minorHAnsi"/>
                <w:sz w:val="20"/>
                <w:szCs w:val="20"/>
                <w:lang w:eastAsia="en-US"/>
              </w:rPr>
              <w:t>2</w:t>
            </w:r>
          </w:p>
        </w:tc>
        <w:tc>
          <w:tcPr>
            <w:tcW w:w="1276" w:type="dxa"/>
            <w:tcBorders>
              <w:top w:val="single" w:sz="4" w:space="0" w:color="auto"/>
              <w:left w:val="single" w:sz="4" w:space="0" w:color="auto"/>
              <w:bottom w:val="single" w:sz="4" w:space="0" w:color="auto"/>
              <w:right w:val="single" w:sz="4" w:space="0" w:color="auto"/>
            </w:tcBorders>
          </w:tcPr>
          <w:p w14:paraId="3F55E8FE" w14:textId="77777777" w:rsidR="0059146D" w:rsidRPr="003D07CD" w:rsidRDefault="0059146D" w:rsidP="0059146D">
            <w:pPr>
              <w:spacing w:line="276" w:lineRule="auto"/>
              <w:jc w:val="center"/>
              <w:rPr>
                <w:sz w:val="20"/>
                <w:szCs w:val="20"/>
                <w:lang w:val="kk-KZ"/>
              </w:rPr>
            </w:pPr>
            <w:r w:rsidRPr="003D07CD">
              <w:rPr>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D83376" w14:textId="77777777" w:rsidR="0059146D" w:rsidRPr="003D07CD" w:rsidRDefault="0059146D" w:rsidP="0059146D">
            <w:pPr>
              <w:jc w:val="center"/>
              <w:rPr>
                <w:sz w:val="20"/>
                <w:szCs w:val="20"/>
              </w:rPr>
            </w:pPr>
            <w:r w:rsidRPr="003D07CD">
              <w:rPr>
                <w:sz w:val="20"/>
                <w:szCs w:val="20"/>
              </w:rPr>
              <w:t>4</w:t>
            </w:r>
          </w:p>
        </w:tc>
        <w:tc>
          <w:tcPr>
            <w:tcW w:w="891" w:type="dxa"/>
            <w:tcBorders>
              <w:top w:val="single" w:sz="4" w:space="0" w:color="auto"/>
              <w:left w:val="single" w:sz="4" w:space="0" w:color="auto"/>
              <w:bottom w:val="single" w:sz="4" w:space="0" w:color="auto"/>
              <w:right w:val="single" w:sz="4" w:space="0" w:color="auto"/>
            </w:tcBorders>
          </w:tcPr>
          <w:p w14:paraId="4A3B11E1" w14:textId="77777777" w:rsidR="0059146D" w:rsidRPr="003D07CD" w:rsidRDefault="0059146D" w:rsidP="0059146D">
            <w:pPr>
              <w:pStyle w:val="Pa37"/>
              <w:spacing w:line="240" w:lineRule="auto"/>
              <w:jc w:val="center"/>
              <w:rPr>
                <w:sz w:val="20"/>
                <w:szCs w:val="20"/>
              </w:rPr>
            </w:pPr>
            <w:r w:rsidRPr="003D07CD">
              <w:rPr>
                <w:sz w:val="20"/>
                <w:szCs w:val="20"/>
              </w:rPr>
              <w:t>5</w:t>
            </w:r>
          </w:p>
        </w:tc>
        <w:tc>
          <w:tcPr>
            <w:tcW w:w="1707" w:type="dxa"/>
            <w:tcBorders>
              <w:top w:val="single" w:sz="4" w:space="0" w:color="auto"/>
              <w:left w:val="single" w:sz="4" w:space="0" w:color="auto"/>
              <w:bottom w:val="single" w:sz="4" w:space="0" w:color="auto"/>
              <w:right w:val="single" w:sz="4" w:space="0" w:color="auto"/>
            </w:tcBorders>
          </w:tcPr>
          <w:p w14:paraId="5729C0AD" w14:textId="77777777" w:rsidR="0059146D" w:rsidRPr="003D07CD" w:rsidRDefault="0059146D" w:rsidP="0059146D">
            <w:pPr>
              <w:pStyle w:val="Pa37"/>
              <w:spacing w:line="240" w:lineRule="auto"/>
              <w:jc w:val="center"/>
              <w:rPr>
                <w:sz w:val="20"/>
                <w:szCs w:val="20"/>
              </w:rPr>
            </w:pPr>
            <w:r w:rsidRPr="003D07CD">
              <w:rPr>
                <w:sz w:val="20"/>
                <w:szCs w:val="20"/>
              </w:rPr>
              <w:t>6</w:t>
            </w:r>
          </w:p>
        </w:tc>
      </w:tr>
      <w:tr w:rsidR="00066F43" w:rsidRPr="00066F43" w14:paraId="4466CB55" w14:textId="77777777" w:rsidTr="008C3EE1">
        <w:trPr>
          <w:trHeight w:val="239"/>
        </w:trPr>
        <w:tc>
          <w:tcPr>
            <w:tcW w:w="708" w:type="dxa"/>
            <w:tcBorders>
              <w:top w:val="single" w:sz="4" w:space="0" w:color="auto"/>
              <w:left w:val="single" w:sz="4" w:space="0" w:color="auto"/>
              <w:bottom w:val="single" w:sz="4" w:space="0" w:color="auto"/>
              <w:right w:val="single" w:sz="4" w:space="0" w:color="auto"/>
            </w:tcBorders>
          </w:tcPr>
          <w:p w14:paraId="45365AA2" w14:textId="01D87D4C" w:rsidR="00066F43" w:rsidRPr="00985E55" w:rsidRDefault="00066F43" w:rsidP="00607173">
            <w:pPr>
              <w:jc w:val="center"/>
              <w:rPr>
                <w:sz w:val="20"/>
                <w:szCs w:val="20"/>
                <w:lang w:val="kk-KZ"/>
              </w:rPr>
            </w:pPr>
            <w:r w:rsidRPr="00985E55">
              <w:rPr>
                <w:sz w:val="20"/>
                <w:szCs w:val="20"/>
                <w:lang w:val="en-US"/>
              </w:rPr>
              <w:t>1</w:t>
            </w:r>
            <w:r w:rsidR="00985E55">
              <w:rPr>
                <w:sz w:val="20"/>
                <w:szCs w:val="20"/>
                <w:lang w:val="kk-KZ"/>
              </w:rPr>
              <w:t>0</w:t>
            </w:r>
          </w:p>
        </w:tc>
        <w:tc>
          <w:tcPr>
            <w:tcW w:w="2411" w:type="dxa"/>
            <w:tcBorders>
              <w:top w:val="single" w:sz="4" w:space="0" w:color="auto"/>
              <w:left w:val="single" w:sz="4" w:space="0" w:color="auto"/>
              <w:bottom w:val="single" w:sz="4" w:space="0" w:color="auto"/>
              <w:right w:val="single" w:sz="4" w:space="0" w:color="auto"/>
            </w:tcBorders>
          </w:tcPr>
          <w:p w14:paraId="513FE56C" w14:textId="77777777" w:rsidR="00066F43" w:rsidRPr="00985E55" w:rsidRDefault="00066F43" w:rsidP="00607173">
            <w:pPr>
              <w:jc w:val="both"/>
              <w:rPr>
                <w:sz w:val="20"/>
                <w:szCs w:val="20"/>
              </w:rPr>
            </w:pPr>
            <w:r w:rsidRPr="00985E55">
              <w:rPr>
                <w:sz w:val="20"/>
                <w:szCs w:val="20"/>
              </w:rPr>
              <w:t xml:space="preserve">Пути построения оптимальной модели технического обеспечения машинного парка в сельскохозяйственных работах </w:t>
            </w:r>
          </w:p>
        </w:tc>
        <w:tc>
          <w:tcPr>
            <w:tcW w:w="1276" w:type="dxa"/>
            <w:tcBorders>
              <w:top w:val="single" w:sz="4" w:space="0" w:color="auto"/>
              <w:left w:val="single" w:sz="4" w:space="0" w:color="auto"/>
              <w:bottom w:val="single" w:sz="4" w:space="0" w:color="auto"/>
              <w:right w:val="single" w:sz="4" w:space="0" w:color="auto"/>
            </w:tcBorders>
          </w:tcPr>
          <w:p w14:paraId="1B514D1C" w14:textId="77777777" w:rsidR="00066F43" w:rsidRPr="00985E55" w:rsidRDefault="00066F43" w:rsidP="00607173">
            <w:pPr>
              <w:jc w:val="center"/>
              <w:rPr>
                <w:sz w:val="20"/>
                <w:szCs w:val="20"/>
                <w:lang w:val="kk-KZ"/>
              </w:rPr>
            </w:pPr>
            <w:r w:rsidRPr="00985E55">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907DBBA" w14:textId="747977DC" w:rsidR="00066F43" w:rsidRPr="00985E55" w:rsidRDefault="00066F43" w:rsidP="00607173">
            <w:pPr>
              <w:jc w:val="both"/>
              <w:rPr>
                <w:rStyle w:val="markedcontent"/>
                <w:sz w:val="20"/>
                <w:szCs w:val="20"/>
                <w:shd w:val="clear" w:color="auto" w:fill="FFFFFF"/>
              </w:rPr>
            </w:pPr>
            <w:r w:rsidRPr="00985E55">
              <w:rPr>
                <w:bCs/>
                <w:sz w:val="20"/>
                <w:szCs w:val="20"/>
              </w:rPr>
              <w:t>Вестник</w:t>
            </w:r>
            <w:r w:rsidRPr="00985E55">
              <w:rPr>
                <w:bCs/>
                <w:sz w:val="20"/>
                <w:szCs w:val="20"/>
                <w:lang w:val="en-US"/>
              </w:rPr>
              <w:t xml:space="preserve"> </w:t>
            </w:r>
            <w:r w:rsidRPr="00985E55">
              <w:rPr>
                <w:bCs/>
                <w:sz w:val="20"/>
                <w:szCs w:val="20"/>
              </w:rPr>
              <w:t>КазУЭФиМТ</w:t>
            </w:r>
            <w:r w:rsidRPr="00985E55">
              <w:rPr>
                <w:bCs/>
                <w:sz w:val="20"/>
                <w:szCs w:val="20"/>
                <w:lang w:val="en-US"/>
              </w:rPr>
              <w:t xml:space="preserve"> </w:t>
            </w:r>
            <w:r w:rsidRPr="00985E55">
              <w:rPr>
                <w:bCs/>
                <w:sz w:val="20"/>
                <w:szCs w:val="20"/>
                <w:lang w:val="kk-KZ"/>
              </w:rPr>
              <w:t xml:space="preserve">№ </w:t>
            </w:r>
            <w:r w:rsidRPr="00985E55">
              <w:rPr>
                <w:bCs/>
                <w:sz w:val="20"/>
                <w:szCs w:val="20"/>
              </w:rPr>
              <w:t>3</w:t>
            </w:r>
            <w:r w:rsidR="001B00B9">
              <w:rPr>
                <w:bCs/>
                <w:sz w:val="20"/>
                <w:szCs w:val="20"/>
              </w:rPr>
              <w:t>(48)</w:t>
            </w:r>
            <w:r w:rsidRPr="00985E55">
              <w:rPr>
                <w:bCs/>
                <w:sz w:val="20"/>
                <w:szCs w:val="20"/>
                <w:lang w:val="en-US"/>
              </w:rPr>
              <w:t xml:space="preserve"> 202</w:t>
            </w:r>
            <w:r w:rsidRPr="00985E55">
              <w:rPr>
                <w:bCs/>
                <w:sz w:val="20"/>
                <w:szCs w:val="20"/>
              </w:rPr>
              <w:t>2</w:t>
            </w:r>
            <w:r w:rsidRPr="00985E55">
              <w:rPr>
                <w:bCs/>
                <w:sz w:val="20"/>
                <w:szCs w:val="20"/>
                <w:lang w:val="en-US"/>
              </w:rPr>
              <w:t>.</w:t>
            </w:r>
          </w:p>
        </w:tc>
        <w:tc>
          <w:tcPr>
            <w:tcW w:w="891" w:type="dxa"/>
            <w:tcBorders>
              <w:top w:val="single" w:sz="4" w:space="0" w:color="auto"/>
              <w:left w:val="single" w:sz="4" w:space="0" w:color="auto"/>
              <w:bottom w:val="single" w:sz="4" w:space="0" w:color="auto"/>
              <w:right w:val="single" w:sz="4" w:space="0" w:color="auto"/>
            </w:tcBorders>
          </w:tcPr>
          <w:p w14:paraId="5D853D05" w14:textId="77777777" w:rsidR="00066F43" w:rsidRPr="00985E55" w:rsidRDefault="00066F43" w:rsidP="00607173">
            <w:pPr>
              <w:jc w:val="center"/>
              <w:rPr>
                <w:sz w:val="20"/>
                <w:szCs w:val="20"/>
                <w:lang w:val="kk-KZ"/>
              </w:rPr>
            </w:pPr>
          </w:p>
        </w:tc>
        <w:tc>
          <w:tcPr>
            <w:tcW w:w="1707" w:type="dxa"/>
            <w:tcBorders>
              <w:top w:val="single" w:sz="4" w:space="0" w:color="auto"/>
              <w:left w:val="single" w:sz="4" w:space="0" w:color="auto"/>
              <w:bottom w:val="single" w:sz="4" w:space="0" w:color="auto"/>
              <w:right w:val="single" w:sz="4" w:space="0" w:color="auto"/>
            </w:tcBorders>
          </w:tcPr>
          <w:p w14:paraId="5B82C979" w14:textId="77777777" w:rsidR="00066F43" w:rsidRPr="00985E55" w:rsidRDefault="00066F43" w:rsidP="00607173">
            <w:pPr>
              <w:pStyle w:val="2"/>
              <w:shd w:val="clear" w:color="auto" w:fill="auto"/>
              <w:spacing w:before="0" w:after="0" w:line="240" w:lineRule="auto"/>
              <w:jc w:val="left"/>
              <w:rPr>
                <w:rFonts w:ascii="Times New Roman" w:hAnsi="Times New Roman" w:cs="Times New Roman"/>
                <w:b w:val="0"/>
                <w:sz w:val="20"/>
                <w:szCs w:val="20"/>
                <w:lang w:val="kk-KZ"/>
              </w:rPr>
            </w:pPr>
            <w:r w:rsidRPr="00985E55">
              <w:rPr>
                <w:rFonts w:ascii="Times New Roman" w:hAnsi="Times New Roman" w:cs="Times New Roman"/>
                <w:b w:val="0"/>
                <w:sz w:val="20"/>
                <w:szCs w:val="20"/>
                <w:lang w:val="kk-KZ"/>
              </w:rPr>
              <w:t>Айдынов З.П.</w:t>
            </w:r>
          </w:p>
          <w:p w14:paraId="43780CEF" w14:textId="53909E97" w:rsidR="00066F43" w:rsidRPr="00985E55" w:rsidRDefault="00066F43" w:rsidP="00607173">
            <w:pPr>
              <w:pStyle w:val="2"/>
              <w:shd w:val="clear" w:color="auto" w:fill="auto"/>
              <w:spacing w:before="0" w:after="0" w:line="240" w:lineRule="auto"/>
              <w:jc w:val="left"/>
              <w:rPr>
                <w:rFonts w:ascii="Times New Roman" w:hAnsi="Times New Roman" w:cs="Times New Roman"/>
                <w:b w:val="0"/>
                <w:sz w:val="20"/>
                <w:szCs w:val="20"/>
                <w:lang w:val="kk-KZ"/>
              </w:rPr>
            </w:pPr>
            <w:r w:rsidRPr="00985E55">
              <w:rPr>
                <w:rFonts w:ascii="Times New Roman" w:hAnsi="Times New Roman" w:cs="Times New Roman"/>
                <w:b w:val="0"/>
                <w:sz w:val="20"/>
                <w:szCs w:val="20"/>
                <w:lang w:val="kk-KZ"/>
              </w:rPr>
              <w:t>Нурсапина К.У.</w:t>
            </w:r>
          </w:p>
          <w:p w14:paraId="6E20D740" w14:textId="6BAE4468" w:rsidR="00D42821" w:rsidRPr="00985E55" w:rsidRDefault="00D42821" w:rsidP="00607173">
            <w:pPr>
              <w:pStyle w:val="2"/>
              <w:shd w:val="clear" w:color="auto" w:fill="auto"/>
              <w:spacing w:before="0" w:after="0" w:line="240" w:lineRule="auto"/>
              <w:jc w:val="left"/>
              <w:rPr>
                <w:rFonts w:ascii="Times New Roman" w:hAnsi="Times New Roman" w:cs="Times New Roman"/>
                <w:sz w:val="20"/>
                <w:szCs w:val="20"/>
                <w:lang w:val="kk-KZ"/>
              </w:rPr>
            </w:pPr>
            <w:r w:rsidRPr="00985E55">
              <w:rPr>
                <w:rFonts w:ascii="Times New Roman" w:hAnsi="Times New Roman" w:cs="Times New Roman"/>
                <w:sz w:val="20"/>
                <w:szCs w:val="20"/>
                <w:u w:val="single"/>
              </w:rPr>
              <w:t>Кенжин Ж.Б.</w:t>
            </w:r>
          </w:p>
          <w:p w14:paraId="6F950ED4" w14:textId="77777777" w:rsidR="00066F43" w:rsidRPr="00985E55" w:rsidRDefault="00066F43" w:rsidP="00607173">
            <w:pPr>
              <w:pStyle w:val="2"/>
              <w:shd w:val="clear" w:color="auto" w:fill="auto"/>
              <w:spacing w:before="0" w:after="0" w:line="240" w:lineRule="auto"/>
              <w:jc w:val="left"/>
              <w:rPr>
                <w:rFonts w:ascii="Times New Roman" w:hAnsi="Times New Roman" w:cs="Times New Roman"/>
                <w:b w:val="0"/>
                <w:sz w:val="20"/>
                <w:szCs w:val="20"/>
                <w:lang w:val="kk-KZ"/>
              </w:rPr>
            </w:pPr>
            <w:r w:rsidRPr="00985E55">
              <w:rPr>
                <w:rFonts w:ascii="Times New Roman" w:hAnsi="Times New Roman" w:cs="Times New Roman"/>
                <w:b w:val="0"/>
                <w:sz w:val="20"/>
                <w:szCs w:val="20"/>
                <w:lang w:val="kk-KZ"/>
              </w:rPr>
              <w:t>Карабасов Р.А.</w:t>
            </w:r>
          </w:p>
        </w:tc>
      </w:tr>
      <w:tr w:rsidR="00066F43" w:rsidRPr="00066F43" w14:paraId="5A403007" w14:textId="77777777" w:rsidTr="008C3EE1">
        <w:trPr>
          <w:trHeight w:val="239"/>
        </w:trPr>
        <w:tc>
          <w:tcPr>
            <w:tcW w:w="708" w:type="dxa"/>
            <w:tcBorders>
              <w:top w:val="single" w:sz="4" w:space="0" w:color="auto"/>
              <w:left w:val="single" w:sz="4" w:space="0" w:color="auto"/>
              <w:bottom w:val="single" w:sz="4" w:space="0" w:color="auto"/>
              <w:right w:val="single" w:sz="4" w:space="0" w:color="auto"/>
            </w:tcBorders>
          </w:tcPr>
          <w:p w14:paraId="36936082" w14:textId="10D3D9CA" w:rsidR="00066F43" w:rsidRPr="00985E55" w:rsidRDefault="00066F43" w:rsidP="00607173">
            <w:pPr>
              <w:jc w:val="center"/>
              <w:rPr>
                <w:sz w:val="20"/>
                <w:szCs w:val="20"/>
                <w:lang w:val="kk-KZ"/>
              </w:rPr>
            </w:pPr>
            <w:r w:rsidRPr="00985E55">
              <w:rPr>
                <w:sz w:val="20"/>
                <w:szCs w:val="20"/>
                <w:lang w:val="kk-KZ"/>
              </w:rPr>
              <w:t>1</w:t>
            </w:r>
            <w:r w:rsidR="00985E55">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4EEA32E4" w14:textId="77777777" w:rsidR="00066F43" w:rsidRPr="00985E55" w:rsidRDefault="00066F43" w:rsidP="00607173">
            <w:pPr>
              <w:shd w:val="clear" w:color="auto" w:fill="FFFFFF"/>
              <w:jc w:val="both"/>
              <w:rPr>
                <w:sz w:val="20"/>
                <w:szCs w:val="20"/>
                <w:shd w:val="clear" w:color="auto" w:fill="FFFFFF" w:themeFill="background1"/>
                <w:lang w:val="kk-KZ"/>
              </w:rPr>
            </w:pPr>
            <w:r w:rsidRPr="00985E55">
              <w:rPr>
                <w:sz w:val="20"/>
                <w:szCs w:val="20"/>
              </w:rPr>
              <w:t>Эконометрическая оценка влияния государственной поддержки на развитие сектора малого и среднего бизнеса</w:t>
            </w:r>
          </w:p>
        </w:tc>
        <w:tc>
          <w:tcPr>
            <w:tcW w:w="1276" w:type="dxa"/>
            <w:tcBorders>
              <w:top w:val="single" w:sz="4" w:space="0" w:color="auto"/>
              <w:left w:val="single" w:sz="4" w:space="0" w:color="auto"/>
              <w:bottom w:val="single" w:sz="4" w:space="0" w:color="auto"/>
              <w:right w:val="single" w:sz="4" w:space="0" w:color="auto"/>
            </w:tcBorders>
          </w:tcPr>
          <w:p w14:paraId="09AF429A" w14:textId="77777777" w:rsidR="00066F43" w:rsidRPr="00985E55" w:rsidRDefault="00066F43" w:rsidP="00607173">
            <w:pPr>
              <w:spacing w:line="276" w:lineRule="auto"/>
              <w:jc w:val="center"/>
              <w:rPr>
                <w:sz w:val="20"/>
                <w:szCs w:val="20"/>
              </w:rPr>
            </w:pPr>
            <w:r w:rsidRPr="00985E55">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39AC565" w14:textId="4D27D577" w:rsidR="00066F43" w:rsidRPr="00985E55" w:rsidRDefault="00066F43" w:rsidP="00607173">
            <w:pPr>
              <w:rPr>
                <w:sz w:val="20"/>
                <w:szCs w:val="20"/>
              </w:rPr>
            </w:pPr>
            <w:r w:rsidRPr="00985E55">
              <w:rPr>
                <w:bCs/>
                <w:sz w:val="20"/>
                <w:szCs w:val="20"/>
              </w:rPr>
              <w:t>Вестник</w:t>
            </w:r>
            <w:r w:rsidRPr="00985E55">
              <w:rPr>
                <w:bCs/>
                <w:sz w:val="20"/>
                <w:szCs w:val="20"/>
                <w:lang w:val="en-US"/>
              </w:rPr>
              <w:t xml:space="preserve"> </w:t>
            </w:r>
            <w:r w:rsidRPr="00985E55">
              <w:rPr>
                <w:bCs/>
                <w:sz w:val="20"/>
                <w:szCs w:val="20"/>
              </w:rPr>
              <w:t>КазУЭФиМТ</w:t>
            </w:r>
            <w:r w:rsidRPr="00985E55">
              <w:rPr>
                <w:bCs/>
                <w:sz w:val="20"/>
                <w:szCs w:val="20"/>
                <w:lang w:val="en-US"/>
              </w:rPr>
              <w:t xml:space="preserve"> </w:t>
            </w:r>
            <w:r w:rsidRPr="00985E55">
              <w:rPr>
                <w:bCs/>
                <w:sz w:val="20"/>
                <w:szCs w:val="20"/>
                <w:lang w:val="kk-KZ"/>
              </w:rPr>
              <w:t>№</w:t>
            </w:r>
            <w:r w:rsidR="001B00B9">
              <w:rPr>
                <w:bCs/>
                <w:sz w:val="20"/>
                <w:szCs w:val="20"/>
                <w:lang w:val="kk-KZ"/>
              </w:rPr>
              <w:t>3(48)</w:t>
            </w:r>
            <w:r w:rsidRPr="00985E55">
              <w:rPr>
                <w:bCs/>
                <w:sz w:val="20"/>
                <w:szCs w:val="20"/>
                <w:lang w:val="kk-KZ"/>
              </w:rPr>
              <w:t xml:space="preserve"> </w:t>
            </w:r>
            <w:r w:rsidRPr="00985E55">
              <w:rPr>
                <w:bCs/>
                <w:sz w:val="20"/>
                <w:szCs w:val="20"/>
              </w:rPr>
              <w:t>2</w:t>
            </w:r>
            <w:r w:rsidRPr="00985E55">
              <w:rPr>
                <w:bCs/>
                <w:sz w:val="20"/>
                <w:szCs w:val="20"/>
                <w:lang w:val="en-US"/>
              </w:rPr>
              <w:t xml:space="preserve"> 202</w:t>
            </w:r>
            <w:r w:rsidRPr="00985E55">
              <w:rPr>
                <w:bCs/>
                <w:sz w:val="20"/>
                <w:szCs w:val="20"/>
              </w:rPr>
              <w:t>2</w:t>
            </w:r>
            <w:r w:rsidRPr="00985E55">
              <w:rPr>
                <w:bCs/>
                <w:sz w:val="20"/>
                <w:szCs w:val="20"/>
                <w:lang w:val="en-US"/>
              </w:rPr>
              <w:t>.</w:t>
            </w:r>
          </w:p>
        </w:tc>
        <w:tc>
          <w:tcPr>
            <w:tcW w:w="891" w:type="dxa"/>
            <w:tcBorders>
              <w:top w:val="single" w:sz="4" w:space="0" w:color="auto"/>
              <w:left w:val="single" w:sz="4" w:space="0" w:color="auto"/>
              <w:bottom w:val="single" w:sz="4" w:space="0" w:color="auto"/>
              <w:right w:val="single" w:sz="4" w:space="0" w:color="auto"/>
            </w:tcBorders>
          </w:tcPr>
          <w:p w14:paraId="0393770E" w14:textId="77777777" w:rsidR="00066F43" w:rsidRPr="00985E55" w:rsidRDefault="00066F43" w:rsidP="00607173">
            <w:pPr>
              <w:pStyle w:val="Pa37"/>
              <w:spacing w:line="240" w:lineRule="auto"/>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tcPr>
          <w:p w14:paraId="4B4B12E0" w14:textId="63D7AE33" w:rsidR="00066F43" w:rsidRPr="00985E55" w:rsidRDefault="00066F43" w:rsidP="00607173">
            <w:pPr>
              <w:pStyle w:val="2"/>
              <w:shd w:val="clear" w:color="auto" w:fill="auto"/>
              <w:spacing w:before="0" w:after="0" w:line="240" w:lineRule="auto"/>
              <w:jc w:val="both"/>
              <w:rPr>
                <w:rStyle w:val="afa"/>
                <w:rFonts w:ascii="Times New Roman" w:hAnsi="Times New Roman" w:cs="Times New Roman"/>
                <w:sz w:val="20"/>
                <w:szCs w:val="20"/>
                <w:lang w:eastAsia="ru-RU"/>
              </w:rPr>
            </w:pPr>
            <w:r w:rsidRPr="00985E55">
              <w:rPr>
                <w:rStyle w:val="afa"/>
                <w:rFonts w:ascii="Times New Roman" w:hAnsi="Times New Roman" w:cs="Times New Roman"/>
                <w:sz w:val="20"/>
                <w:szCs w:val="20"/>
                <w:lang w:eastAsia="ru-RU"/>
              </w:rPr>
              <w:t>Ибыжанова А.Д.</w:t>
            </w:r>
          </w:p>
          <w:p w14:paraId="6442D422" w14:textId="72D114FC" w:rsidR="00D42821" w:rsidRPr="00985E55" w:rsidRDefault="00D42821" w:rsidP="00607173">
            <w:pPr>
              <w:pStyle w:val="2"/>
              <w:shd w:val="clear" w:color="auto" w:fill="auto"/>
              <w:spacing w:before="0" w:after="0" w:line="240" w:lineRule="auto"/>
              <w:jc w:val="both"/>
              <w:rPr>
                <w:rStyle w:val="afa"/>
                <w:rFonts w:ascii="Times New Roman" w:hAnsi="Times New Roman" w:cs="Times New Roman"/>
                <w:sz w:val="20"/>
                <w:szCs w:val="20"/>
                <w:lang w:eastAsia="ru-RU"/>
              </w:rPr>
            </w:pPr>
            <w:r w:rsidRPr="00985E55">
              <w:rPr>
                <w:rFonts w:ascii="Times New Roman" w:hAnsi="Times New Roman" w:cs="Times New Roman"/>
                <w:sz w:val="20"/>
                <w:szCs w:val="20"/>
                <w:u w:val="single"/>
              </w:rPr>
              <w:t>Кенжин Ж.Б.</w:t>
            </w:r>
          </w:p>
          <w:p w14:paraId="1A1FFD75" w14:textId="77777777" w:rsidR="00066F43" w:rsidRPr="00985E55" w:rsidRDefault="00066F43" w:rsidP="00607173">
            <w:pPr>
              <w:pStyle w:val="2"/>
              <w:shd w:val="clear" w:color="auto" w:fill="auto"/>
              <w:spacing w:before="0" w:after="0" w:line="240" w:lineRule="auto"/>
              <w:jc w:val="both"/>
              <w:rPr>
                <w:rStyle w:val="afa"/>
                <w:rFonts w:ascii="Times New Roman" w:hAnsi="Times New Roman" w:cs="Times New Roman"/>
                <w:sz w:val="20"/>
                <w:szCs w:val="20"/>
                <w:lang w:eastAsia="ru-RU"/>
              </w:rPr>
            </w:pPr>
            <w:r w:rsidRPr="00985E55">
              <w:rPr>
                <w:rStyle w:val="afa"/>
                <w:rFonts w:ascii="Times New Roman" w:hAnsi="Times New Roman" w:cs="Times New Roman"/>
                <w:sz w:val="20"/>
                <w:szCs w:val="20"/>
                <w:lang w:eastAsia="ru-RU"/>
              </w:rPr>
              <w:t>Каирлиева Г.Е.</w:t>
            </w:r>
          </w:p>
          <w:p w14:paraId="584B426D" w14:textId="77777777" w:rsidR="00066F43" w:rsidRPr="00985E55" w:rsidRDefault="00066F43" w:rsidP="00607173">
            <w:pPr>
              <w:pStyle w:val="Pa37"/>
              <w:spacing w:line="240" w:lineRule="auto"/>
              <w:jc w:val="both"/>
              <w:rPr>
                <w:sz w:val="20"/>
                <w:szCs w:val="20"/>
                <w:shd w:val="clear" w:color="auto" w:fill="FFFFFF" w:themeFill="background1"/>
              </w:rPr>
            </w:pPr>
            <w:r w:rsidRPr="00985E55">
              <w:rPr>
                <w:rStyle w:val="afa"/>
                <w:b w:val="0"/>
                <w:sz w:val="20"/>
                <w:szCs w:val="20"/>
                <w:lang w:eastAsia="ru-RU"/>
              </w:rPr>
              <w:t>Султанова З.Х.</w:t>
            </w:r>
          </w:p>
        </w:tc>
      </w:tr>
      <w:tr w:rsidR="00985E55" w:rsidRPr="00E620B1" w14:paraId="7B57B862" w14:textId="77777777" w:rsidTr="008C3EE1">
        <w:trPr>
          <w:trHeight w:val="239"/>
        </w:trPr>
        <w:tc>
          <w:tcPr>
            <w:tcW w:w="708" w:type="dxa"/>
            <w:tcBorders>
              <w:top w:val="single" w:sz="4" w:space="0" w:color="auto"/>
              <w:left w:val="single" w:sz="4" w:space="0" w:color="auto"/>
              <w:bottom w:val="single" w:sz="4" w:space="0" w:color="auto"/>
              <w:right w:val="single" w:sz="4" w:space="0" w:color="auto"/>
            </w:tcBorders>
          </w:tcPr>
          <w:p w14:paraId="37B2F7FD" w14:textId="613DCA68" w:rsidR="00985E55" w:rsidRPr="006E16F0" w:rsidRDefault="00985E55" w:rsidP="00985E55">
            <w:pPr>
              <w:jc w:val="center"/>
              <w:rPr>
                <w:sz w:val="20"/>
                <w:szCs w:val="20"/>
                <w:lang w:val="kk-KZ"/>
              </w:rPr>
            </w:pPr>
            <w:r w:rsidRPr="006E16F0">
              <w:rPr>
                <w:sz w:val="20"/>
                <w:szCs w:val="20"/>
                <w:lang w:val="kk-KZ"/>
              </w:rPr>
              <w:t>12</w:t>
            </w:r>
          </w:p>
        </w:tc>
        <w:tc>
          <w:tcPr>
            <w:tcW w:w="2411" w:type="dxa"/>
            <w:tcBorders>
              <w:top w:val="single" w:sz="4" w:space="0" w:color="auto"/>
              <w:left w:val="single" w:sz="4" w:space="0" w:color="auto"/>
              <w:bottom w:val="single" w:sz="4" w:space="0" w:color="auto"/>
              <w:right w:val="single" w:sz="4" w:space="0" w:color="auto"/>
            </w:tcBorders>
          </w:tcPr>
          <w:p w14:paraId="67E0832B" w14:textId="1177AC0D" w:rsidR="00985E55" w:rsidRPr="006E16F0" w:rsidRDefault="00985E55" w:rsidP="00985E55">
            <w:pPr>
              <w:shd w:val="clear" w:color="auto" w:fill="FFFFFF"/>
              <w:jc w:val="both"/>
              <w:rPr>
                <w:sz w:val="20"/>
                <w:szCs w:val="20"/>
                <w:lang w:val="en-US"/>
              </w:rPr>
            </w:pPr>
            <w:r w:rsidRPr="006E16F0">
              <w:rPr>
                <w:color w:val="000000" w:themeColor="text1"/>
                <w:sz w:val="20"/>
                <w:szCs w:val="20"/>
                <w:lang w:val="en-US"/>
              </w:rPr>
              <w:t>The current global tourism market crisis and overcoming opportunities</w:t>
            </w:r>
          </w:p>
        </w:tc>
        <w:tc>
          <w:tcPr>
            <w:tcW w:w="1276" w:type="dxa"/>
            <w:tcBorders>
              <w:top w:val="single" w:sz="4" w:space="0" w:color="auto"/>
              <w:left w:val="single" w:sz="4" w:space="0" w:color="auto"/>
              <w:bottom w:val="single" w:sz="4" w:space="0" w:color="auto"/>
              <w:right w:val="single" w:sz="4" w:space="0" w:color="auto"/>
            </w:tcBorders>
          </w:tcPr>
          <w:p w14:paraId="2B14F5CB" w14:textId="37102545" w:rsidR="00985E55" w:rsidRPr="006E16F0" w:rsidRDefault="00985E55" w:rsidP="00985E55">
            <w:pPr>
              <w:spacing w:line="276" w:lineRule="auto"/>
              <w:jc w:val="center"/>
              <w:rPr>
                <w:sz w:val="20"/>
                <w:szCs w:val="20"/>
              </w:rPr>
            </w:pPr>
            <w:r w:rsidRPr="006E16F0">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F0E68BE" w14:textId="77777777" w:rsidR="00985E55" w:rsidRDefault="00985E55" w:rsidP="00985E55">
            <w:pPr>
              <w:rPr>
                <w:rStyle w:val="markedcontent"/>
                <w:sz w:val="20"/>
                <w:szCs w:val="20"/>
                <w:shd w:val="clear" w:color="auto" w:fill="FFFFFF"/>
              </w:rPr>
            </w:pPr>
            <w:r w:rsidRPr="006E16F0">
              <w:rPr>
                <w:rStyle w:val="markedcontent"/>
                <w:sz w:val="20"/>
                <w:szCs w:val="20"/>
                <w:shd w:val="clear" w:color="auto" w:fill="FFFFFF"/>
                <w:lang w:val="en-US"/>
              </w:rPr>
              <w:t>Economics: the Strategy and Practice. Vol. 18</w:t>
            </w:r>
            <w:r w:rsidR="006E16F0">
              <w:rPr>
                <w:rStyle w:val="markedcontent"/>
                <w:sz w:val="20"/>
                <w:szCs w:val="20"/>
                <w:shd w:val="clear" w:color="auto" w:fill="FFFFFF"/>
              </w:rPr>
              <w:t>(1)</w:t>
            </w:r>
            <w:r w:rsidRPr="006E16F0">
              <w:rPr>
                <w:rStyle w:val="markedcontent"/>
                <w:sz w:val="20"/>
                <w:szCs w:val="20"/>
                <w:shd w:val="clear" w:color="auto" w:fill="FFFFFF"/>
                <w:lang w:val="en-US"/>
              </w:rPr>
              <w:t xml:space="preserve">, </w:t>
            </w:r>
            <w:r w:rsidR="006E16F0">
              <w:rPr>
                <w:rStyle w:val="markedcontent"/>
                <w:sz w:val="20"/>
                <w:szCs w:val="20"/>
                <w:shd w:val="clear" w:color="auto" w:fill="FFFFFF"/>
              </w:rPr>
              <w:t xml:space="preserve">133-144, </w:t>
            </w:r>
            <w:r w:rsidRPr="006E16F0">
              <w:rPr>
                <w:rStyle w:val="markedcontent"/>
                <w:sz w:val="20"/>
                <w:szCs w:val="20"/>
                <w:shd w:val="clear" w:color="auto" w:fill="FFFFFF"/>
                <w:lang w:val="en-US"/>
              </w:rPr>
              <w:t>202</w:t>
            </w:r>
            <w:r w:rsidR="006E16F0">
              <w:rPr>
                <w:rStyle w:val="markedcontent"/>
                <w:sz w:val="20"/>
                <w:szCs w:val="20"/>
                <w:shd w:val="clear" w:color="auto" w:fill="FFFFFF"/>
              </w:rPr>
              <w:t>3</w:t>
            </w:r>
          </w:p>
          <w:p w14:paraId="5E26392C" w14:textId="5C5849CC" w:rsidR="006E16F0" w:rsidRPr="006E16F0" w:rsidRDefault="00000000" w:rsidP="00985E55">
            <w:pPr>
              <w:rPr>
                <w:sz w:val="20"/>
                <w:szCs w:val="20"/>
              </w:rPr>
            </w:pPr>
            <w:hyperlink r:id="rId10" w:history="1">
              <w:r w:rsidR="006E16F0" w:rsidRPr="008F1110">
                <w:rPr>
                  <w:rStyle w:val="af4"/>
                  <w:sz w:val="20"/>
                  <w:szCs w:val="20"/>
                </w:rPr>
                <w:t>https://doi.org/10.51176/1997-9967-2023-1-133-144</w:t>
              </w:r>
            </w:hyperlink>
            <w:r w:rsidR="006E16F0">
              <w:rPr>
                <w:sz w:val="20"/>
                <w:szCs w:val="20"/>
              </w:rPr>
              <w:t xml:space="preserve"> </w:t>
            </w:r>
          </w:p>
        </w:tc>
        <w:tc>
          <w:tcPr>
            <w:tcW w:w="891" w:type="dxa"/>
            <w:tcBorders>
              <w:top w:val="single" w:sz="4" w:space="0" w:color="auto"/>
              <w:left w:val="single" w:sz="4" w:space="0" w:color="auto"/>
              <w:bottom w:val="single" w:sz="4" w:space="0" w:color="auto"/>
              <w:right w:val="single" w:sz="4" w:space="0" w:color="auto"/>
            </w:tcBorders>
          </w:tcPr>
          <w:p w14:paraId="7B6C314F" w14:textId="77777777" w:rsidR="00985E55" w:rsidRPr="006E16F0" w:rsidRDefault="00985E55" w:rsidP="00985E55">
            <w:pPr>
              <w:pStyle w:val="Pa37"/>
              <w:spacing w:line="240" w:lineRule="auto"/>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tcPr>
          <w:p w14:paraId="27130370" w14:textId="77777777" w:rsidR="00985E55" w:rsidRPr="006E16F0" w:rsidRDefault="00985E55" w:rsidP="00985E55">
            <w:pPr>
              <w:tabs>
                <w:tab w:val="left" w:pos="14034"/>
              </w:tabs>
              <w:jc w:val="both"/>
              <w:rPr>
                <w:b/>
                <w:bCs/>
                <w:sz w:val="20"/>
                <w:szCs w:val="20"/>
                <w:lang w:val="kk-KZ"/>
              </w:rPr>
            </w:pPr>
            <w:r w:rsidRPr="006E16F0">
              <w:rPr>
                <w:b/>
                <w:bCs/>
                <w:iCs/>
                <w:sz w:val="20"/>
                <w:szCs w:val="20"/>
                <w:u w:val="single"/>
                <w:shd w:val="clear" w:color="auto" w:fill="FFFFFF"/>
                <w:lang w:val="kk-KZ"/>
              </w:rPr>
              <w:t>Kenzhin Zh.B.</w:t>
            </w:r>
          </w:p>
          <w:p w14:paraId="1F7796EA" w14:textId="77777777" w:rsidR="00985E55" w:rsidRPr="006E16F0" w:rsidRDefault="00985E55" w:rsidP="00985E55">
            <w:pPr>
              <w:rPr>
                <w:sz w:val="20"/>
                <w:szCs w:val="20"/>
                <w:lang w:val="kk-KZ"/>
              </w:rPr>
            </w:pPr>
            <w:r w:rsidRPr="006E16F0">
              <w:rPr>
                <w:sz w:val="20"/>
                <w:szCs w:val="20"/>
                <w:lang w:val="kk-KZ"/>
              </w:rPr>
              <w:t>Kuangaliyeva T.K.,  Nursapina Kh.U.,</w:t>
            </w:r>
          </w:p>
          <w:p w14:paraId="00ACAC39" w14:textId="49E548F7" w:rsidR="00985E55" w:rsidRPr="006E16F0" w:rsidRDefault="00985E55" w:rsidP="00985E55">
            <w:pPr>
              <w:pStyle w:val="2"/>
              <w:shd w:val="clear" w:color="auto" w:fill="auto"/>
              <w:spacing w:before="0" w:after="0" w:line="240" w:lineRule="auto"/>
              <w:jc w:val="both"/>
              <w:rPr>
                <w:rStyle w:val="afa"/>
                <w:rFonts w:ascii="Times New Roman" w:hAnsi="Times New Roman" w:cs="Times New Roman"/>
                <w:sz w:val="20"/>
                <w:szCs w:val="20"/>
                <w:lang w:val="en-US" w:eastAsia="ru-RU"/>
              </w:rPr>
            </w:pPr>
            <w:r w:rsidRPr="006E16F0">
              <w:rPr>
                <w:rFonts w:ascii="Times New Roman" w:hAnsi="Times New Roman" w:cs="Times New Roman"/>
                <w:b w:val="0"/>
                <w:bCs w:val="0"/>
                <w:sz w:val="20"/>
                <w:szCs w:val="20"/>
                <w:lang w:val="kk-KZ"/>
              </w:rPr>
              <w:t>Mukina G.S.,  Domalatov Ye.B.</w:t>
            </w:r>
          </w:p>
        </w:tc>
      </w:tr>
    </w:tbl>
    <w:p w14:paraId="6B7F73FA" w14:textId="77777777" w:rsidR="0059146D" w:rsidRDefault="0059146D" w:rsidP="0059146D">
      <w:pPr>
        <w:widowControl w:val="0"/>
        <w:rPr>
          <w:lang w:val="kk-KZ"/>
        </w:rPr>
      </w:pPr>
    </w:p>
    <w:p w14:paraId="13912C31" w14:textId="77777777" w:rsidR="008C25F6" w:rsidRDefault="008C25F6" w:rsidP="0059146D">
      <w:pPr>
        <w:widowControl w:val="0"/>
        <w:rPr>
          <w:lang w:val="kk-KZ"/>
        </w:rPr>
      </w:pPr>
    </w:p>
    <w:p w14:paraId="1B2ACE35" w14:textId="77777777" w:rsidR="0074184C" w:rsidRDefault="0074184C" w:rsidP="0059146D">
      <w:pPr>
        <w:widowControl w:val="0"/>
        <w:rPr>
          <w:lang w:val="kk-KZ"/>
        </w:rPr>
      </w:pPr>
    </w:p>
    <w:p w14:paraId="23BD7D95" w14:textId="77777777" w:rsidR="0074184C" w:rsidRPr="005B513E" w:rsidRDefault="0074184C" w:rsidP="0059146D">
      <w:pPr>
        <w:widowControl w:val="0"/>
        <w:rPr>
          <w:lang w:val="kk-KZ"/>
        </w:rPr>
      </w:pPr>
    </w:p>
    <w:p w14:paraId="43591CB5" w14:textId="77777777" w:rsidR="0059146D" w:rsidRPr="005B513E" w:rsidRDefault="0059146D" w:rsidP="0059146D">
      <w:pPr>
        <w:widowControl w:val="0"/>
        <w:rPr>
          <w:lang w:val="kk-KZ"/>
        </w:rPr>
      </w:pPr>
      <w:r w:rsidRPr="005B513E">
        <w:rPr>
          <w:lang w:val="kk-KZ"/>
        </w:rPr>
        <w:t>Ізденуші:</w:t>
      </w:r>
    </w:p>
    <w:p w14:paraId="4CAF1B7A" w14:textId="37754C99" w:rsidR="0059146D" w:rsidRPr="005B513E" w:rsidRDefault="0059146D" w:rsidP="0059146D">
      <w:pPr>
        <w:widowControl w:val="0"/>
        <w:rPr>
          <w:lang w:val="kk-KZ"/>
        </w:rPr>
      </w:pPr>
      <w:r w:rsidRPr="005B513E">
        <w:rPr>
          <w:lang w:val="kk-KZ"/>
        </w:rPr>
        <w:t>Соискатель:</w:t>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Pr="005B513E">
        <w:rPr>
          <w:lang w:val="kk-KZ"/>
        </w:rPr>
        <w:tab/>
      </w:r>
      <w:r w:rsidR="008C25F6">
        <w:rPr>
          <w:lang w:val="kk-KZ"/>
        </w:rPr>
        <w:t>Ж.Б.</w:t>
      </w:r>
      <w:r w:rsidR="00FF2D47">
        <w:rPr>
          <w:lang w:val="kk-KZ"/>
        </w:rPr>
        <w:t xml:space="preserve"> </w:t>
      </w:r>
      <w:r w:rsidR="008C25F6">
        <w:rPr>
          <w:lang w:val="kk-KZ"/>
        </w:rPr>
        <w:t>Кенжин</w:t>
      </w:r>
    </w:p>
    <w:p w14:paraId="74BDFB59" w14:textId="77777777" w:rsidR="0059146D" w:rsidRPr="005B513E" w:rsidRDefault="0059146D" w:rsidP="0059146D">
      <w:pPr>
        <w:widowControl w:val="0"/>
        <w:rPr>
          <w:sz w:val="16"/>
          <w:szCs w:val="16"/>
          <w:lang w:val="kk-KZ"/>
        </w:rPr>
      </w:pPr>
    </w:p>
    <w:p w14:paraId="376071FB" w14:textId="77777777" w:rsidR="008C25F6" w:rsidRDefault="008C25F6" w:rsidP="0059146D">
      <w:pPr>
        <w:widowControl w:val="0"/>
        <w:rPr>
          <w:lang w:val="kk-KZ"/>
        </w:rPr>
      </w:pPr>
    </w:p>
    <w:p w14:paraId="0A016C59" w14:textId="77777777" w:rsidR="0059146D" w:rsidRPr="005B513E" w:rsidRDefault="0059146D" w:rsidP="0059146D">
      <w:pPr>
        <w:widowControl w:val="0"/>
        <w:rPr>
          <w:lang w:val="kk-KZ"/>
        </w:rPr>
      </w:pPr>
      <w:r w:rsidRPr="005B513E">
        <w:rPr>
          <w:lang w:val="kk-KZ"/>
        </w:rPr>
        <w:t>Тізім дұрыс:</w:t>
      </w:r>
      <w:r w:rsidRPr="005B513E">
        <w:rPr>
          <w:lang w:val="kk-KZ"/>
        </w:rPr>
        <w:tab/>
      </w:r>
    </w:p>
    <w:p w14:paraId="73A654B7" w14:textId="77777777" w:rsidR="0059146D" w:rsidRPr="005B513E" w:rsidRDefault="0059146D" w:rsidP="0059146D">
      <w:pPr>
        <w:widowControl w:val="0"/>
        <w:rPr>
          <w:lang w:val="kk-KZ"/>
        </w:rPr>
      </w:pPr>
      <w:r w:rsidRPr="005B513E">
        <w:rPr>
          <w:lang w:val="kk-KZ"/>
        </w:rPr>
        <w:t>Список верен:</w:t>
      </w:r>
      <w:r w:rsidRPr="005B513E">
        <w:rPr>
          <w:lang w:val="kk-KZ"/>
        </w:rPr>
        <w:tab/>
      </w:r>
    </w:p>
    <w:p w14:paraId="4F0CEE22" w14:textId="77777777" w:rsidR="0059146D" w:rsidRDefault="0059146D" w:rsidP="0059146D">
      <w:pPr>
        <w:widowControl w:val="0"/>
        <w:rPr>
          <w:lang w:val="kk-KZ"/>
        </w:rPr>
      </w:pPr>
    </w:p>
    <w:p w14:paraId="3E187FB8" w14:textId="77777777" w:rsidR="008C25F6" w:rsidRPr="005B513E" w:rsidRDefault="008C25F6" w:rsidP="0059146D">
      <w:pPr>
        <w:widowControl w:val="0"/>
        <w:rPr>
          <w:sz w:val="16"/>
          <w:szCs w:val="16"/>
          <w:lang w:val="kk-KZ"/>
        </w:rPr>
      </w:pPr>
    </w:p>
    <w:p w14:paraId="4CE888DD" w14:textId="77777777" w:rsidR="0059146D" w:rsidRPr="005B513E" w:rsidRDefault="0059146D" w:rsidP="0059146D">
      <w:pPr>
        <w:widowControl w:val="0"/>
        <w:rPr>
          <w:sz w:val="16"/>
          <w:szCs w:val="16"/>
          <w:lang w:val="kk-KZ"/>
        </w:rPr>
      </w:pPr>
    </w:p>
    <w:p w14:paraId="0FD76A05" w14:textId="1B5937E2" w:rsidR="0059146D" w:rsidRPr="005B513E" w:rsidRDefault="0059146D" w:rsidP="0059146D">
      <w:pPr>
        <w:widowControl w:val="0"/>
        <w:rPr>
          <w:lang w:val="kk-KZ"/>
        </w:rPr>
      </w:pPr>
      <w:r w:rsidRPr="005B513E">
        <w:rPr>
          <w:lang w:val="kk-KZ"/>
        </w:rPr>
        <w:t>Ғалым хатшы</w:t>
      </w:r>
    </w:p>
    <w:p w14:paraId="560AEC3A" w14:textId="7974654B" w:rsidR="008C3EE1" w:rsidRDefault="0059146D" w:rsidP="008C3EE1">
      <w:r w:rsidRPr="005B513E">
        <w:rPr>
          <w:lang w:val="kk-KZ"/>
        </w:rPr>
        <w:t>Ученый секретарь</w:t>
      </w:r>
      <w:r w:rsidRPr="005B513E">
        <w:rPr>
          <w:lang w:val="kk-KZ"/>
        </w:rPr>
        <w:tab/>
      </w:r>
      <w:r w:rsidRPr="005B513E">
        <w:rPr>
          <w:lang w:val="kk-KZ"/>
        </w:rPr>
        <w:tab/>
      </w:r>
      <w:r w:rsidRPr="005B513E">
        <w:rPr>
          <w:lang w:val="kk-KZ"/>
        </w:rPr>
        <w:tab/>
      </w:r>
      <w:r w:rsidR="00FF2D47">
        <w:rPr>
          <w:lang w:val="kk-KZ"/>
        </w:rPr>
        <w:t xml:space="preserve">                        </w:t>
      </w:r>
      <w:r w:rsidR="005D6993">
        <w:rPr>
          <w:lang w:val="kk-KZ"/>
        </w:rPr>
        <w:t xml:space="preserve">                                     </w:t>
      </w:r>
      <w:r w:rsidR="00FF2D47">
        <w:rPr>
          <w:lang w:val="kk-KZ"/>
        </w:rPr>
        <w:t>А.А. Лекенова</w:t>
      </w:r>
      <w:r w:rsidRPr="005B513E">
        <w:rPr>
          <w:lang w:val="kk-KZ"/>
        </w:rPr>
        <w:tab/>
      </w:r>
      <w:r w:rsidRPr="005B513E">
        <w:rPr>
          <w:lang w:val="kk-KZ"/>
        </w:rPr>
        <w:tab/>
      </w:r>
      <w:r w:rsidRPr="005B513E">
        <w:br w:type="page"/>
      </w:r>
    </w:p>
    <w:tbl>
      <w:tblPr>
        <w:tblW w:w="1071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411"/>
        <w:gridCol w:w="1276"/>
        <w:gridCol w:w="3543"/>
        <w:gridCol w:w="1068"/>
        <w:gridCol w:w="1709"/>
      </w:tblGrid>
      <w:tr w:rsidR="00214353" w:rsidRPr="00066F43" w14:paraId="78A295BB"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7C153F90" w14:textId="77777777" w:rsidR="00214353" w:rsidRPr="00066F43" w:rsidRDefault="00214353" w:rsidP="00A3515D">
            <w:pPr>
              <w:jc w:val="center"/>
              <w:rPr>
                <w:sz w:val="20"/>
                <w:szCs w:val="20"/>
                <w:lang w:val="kk-KZ"/>
              </w:rPr>
            </w:pPr>
            <w:r w:rsidRPr="00066F43">
              <w:rPr>
                <w:sz w:val="20"/>
                <w:szCs w:val="20"/>
                <w:lang w:val="kk-KZ"/>
              </w:rPr>
              <w:lastRenderedPageBreak/>
              <w:t>1</w:t>
            </w:r>
          </w:p>
        </w:tc>
        <w:tc>
          <w:tcPr>
            <w:tcW w:w="2411" w:type="dxa"/>
            <w:tcBorders>
              <w:top w:val="single" w:sz="4" w:space="0" w:color="auto"/>
              <w:left w:val="single" w:sz="4" w:space="0" w:color="auto"/>
              <w:bottom w:val="single" w:sz="4" w:space="0" w:color="auto"/>
              <w:right w:val="single" w:sz="4" w:space="0" w:color="auto"/>
            </w:tcBorders>
          </w:tcPr>
          <w:p w14:paraId="563476FD" w14:textId="77777777" w:rsidR="00214353" w:rsidRPr="00066F43" w:rsidRDefault="00214353" w:rsidP="00A3515D">
            <w:pPr>
              <w:jc w:val="center"/>
              <w:rPr>
                <w:color w:val="000000"/>
                <w:sz w:val="20"/>
                <w:szCs w:val="20"/>
                <w:shd w:val="clear" w:color="auto" w:fill="FFFFFF"/>
                <w:lang w:val="kk-KZ"/>
              </w:rPr>
            </w:pPr>
            <w:r w:rsidRPr="00066F43">
              <w:rPr>
                <w:color w:val="000000"/>
                <w:sz w:val="20"/>
                <w:szCs w:val="20"/>
                <w:shd w:val="clear" w:color="auto" w:fill="FFFFFF"/>
                <w:lang w:val="kk-KZ"/>
              </w:rPr>
              <w:t>2</w:t>
            </w:r>
          </w:p>
        </w:tc>
        <w:tc>
          <w:tcPr>
            <w:tcW w:w="1276" w:type="dxa"/>
            <w:tcBorders>
              <w:top w:val="single" w:sz="4" w:space="0" w:color="auto"/>
              <w:left w:val="single" w:sz="4" w:space="0" w:color="auto"/>
              <w:bottom w:val="single" w:sz="4" w:space="0" w:color="auto"/>
              <w:right w:val="single" w:sz="4" w:space="0" w:color="auto"/>
            </w:tcBorders>
          </w:tcPr>
          <w:p w14:paraId="35C5B588" w14:textId="77777777" w:rsidR="00214353" w:rsidRPr="00066F43" w:rsidRDefault="00214353" w:rsidP="00A3515D">
            <w:pPr>
              <w:jc w:val="center"/>
              <w:rPr>
                <w:sz w:val="20"/>
                <w:szCs w:val="20"/>
                <w:lang w:val="kk-KZ"/>
              </w:rPr>
            </w:pPr>
            <w:r w:rsidRPr="00066F43">
              <w:rPr>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tcPr>
          <w:p w14:paraId="7CD1F247" w14:textId="77777777" w:rsidR="00214353" w:rsidRPr="00066F43" w:rsidRDefault="00214353" w:rsidP="00A3515D">
            <w:pPr>
              <w:jc w:val="center"/>
              <w:rPr>
                <w:rStyle w:val="a5"/>
                <w:b w:val="0"/>
                <w:color w:val="000000"/>
                <w:sz w:val="20"/>
                <w:szCs w:val="20"/>
                <w:shd w:val="clear" w:color="auto" w:fill="FFFFFF"/>
                <w:lang w:val="kk-KZ"/>
              </w:rPr>
            </w:pPr>
            <w:r w:rsidRPr="00066F43">
              <w:rPr>
                <w:rStyle w:val="a5"/>
                <w:b w:val="0"/>
                <w:color w:val="000000"/>
                <w:sz w:val="20"/>
                <w:szCs w:val="20"/>
                <w:shd w:val="clear" w:color="auto" w:fill="FFFFFF"/>
                <w:lang w:val="kk-KZ"/>
              </w:rPr>
              <w:t>4</w:t>
            </w:r>
          </w:p>
        </w:tc>
        <w:tc>
          <w:tcPr>
            <w:tcW w:w="1068" w:type="dxa"/>
            <w:tcBorders>
              <w:top w:val="single" w:sz="4" w:space="0" w:color="auto"/>
              <w:left w:val="single" w:sz="4" w:space="0" w:color="auto"/>
              <w:bottom w:val="single" w:sz="4" w:space="0" w:color="auto"/>
              <w:right w:val="single" w:sz="4" w:space="0" w:color="auto"/>
            </w:tcBorders>
          </w:tcPr>
          <w:p w14:paraId="1D487FC3" w14:textId="77777777" w:rsidR="00214353" w:rsidRPr="00066F43" w:rsidRDefault="00214353" w:rsidP="00A3515D">
            <w:pPr>
              <w:jc w:val="center"/>
              <w:rPr>
                <w:sz w:val="20"/>
                <w:szCs w:val="20"/>
                <w:lang w:val="kk-KZ"/>
              </w:rPr>
            </w:pPr>
            <w:r w:rsidRPr="00066F43">
              <w:rPr>
                <w:sz w:val="20"/>
                <w:szCs w:val="20"/>
                <w:lang w:val="kk-KZ"/>
              </w:rPr>
              <w:t>5</w:t>
            </w:r>
          </w:p>
        </w:tc>
        <w:tc>
          <w:tcPr>
            <w:tcW w:w="1709" w:type="dxa"/>
            <w:tcBorders>
              <w:top w:val="single" w:sz="4" w:space="0" w:color="auto"/>
              <w:left w:val="single" w:sz="4" w:space="0" w:color="auto"/>
              <w:bottom w:val="single" w:sz="4" w:space="0" w:color="auto"/>
              <w:right w:val="single" w:sz="4" w:space="0" w:color="auto"/>
            </w:tcBorders>
          </w:tcPr>
          <w:p w14:paraId="015A19F6" w14:textId="77777777" w:rsidR="00214353" w:rsidRPr="00066F43" w:rsidRDefault="00214353" w:rsidP="00A3515D">
            <w:pPr>
              <w:jc w:val="center"/>
              <w:rPr>
                <w:sz w:val="20"/>
                <w:szCs w:val="20"/>
                <w:lang w:val="kk-KZ"/>
              </w:rPr>
            </w:pPr>
            <w:r w:rsidRPr="00066F43">
              <w:rPr>
                <w:sz w:val="20"/>
                <w:szCs w:val="20"/>
                <w:lang w:val="kk-KZ"/>
              </w:rPr>
              <w:t>6</w:t>
            </w:r>
          </w:p>
        </w:tc>
      </w:tr>
      <w:tr w:rsidR="00214353" w:rsidRPr="00066F43" w14:paraId="78FE5896" w14:textId="77777777" w:rsidTr="00E81CBB">
        <w:trPr>
          <w:trHeight w:val="239"/>
        </w:trPr>
        <w:tc>
          <w:tcPr>
            <w:tcW w:w="10715" w:type="dxa"/>
            <w:gridSpan w:val="6"/>
            <w:tcBorders>
              <w:top w:val="single" w:sz="4" w:space="0" w:color="auto"/>
              <w:left w:val="single" w:sz="4" w:space="0" w:color="auto"/>
              <w:bottom w:val="single" w:sz="4" w:space="0" w:color="auto"/>
              <w:right w:val="single" w:sz="4" w:space="0" w:color="auto"/>
            </w:tcBorders>
          </w:tcPr>
          <w:p w14:paraId="71D66FED" w14:textId="77777777" w:rsidR="00194376" w:rsidRDefault="00194376" w:rsidP="008B2776">
            <w:pPr>
              <w:jc w:val="center"/>
              <w:rPr>
                <w:b/>
                <w:sz w:val="20"/>
                <w:szCs w:val="20"/>
                <w:lang w:val="kk-KZ"/>
              </w:rPr>
            </w:pPr>
          </w:p>
          <w:p w14:paraId="10571CF3" w14:textId="0B7DBD5E" w:rsidR="003D07CD" w:rsidRPr="00066F43" w:rsidRDefault="00214353" w:rsidP="008B2776">
            <w:pPr>
              <w:jc w:val="center"/>
              <w:rPr>
                <w:b/>
                <w:sz w:val="20"/>
                <w:szCs w:val="20"/>
                <w:lang w:val="kk-KZ"/>
              </w:rPr>
            </w:pPr>
            <w:r w:rsidRPr="00066F43">
              <w:rPr>
                <w:b/>
                <w:sz w:val="20"/>
                <w:szCs w:val="20"/>
                <w:lang w:val="kk-KZ"/>
              </w:rPr>
              <w:t>Научный журналы</w:t>
            </w:r>
          </w:p>
        </w:tc>
      </w:tr>
      <w:tr w:rsidR="00214353" w:rsidRPr="00E620B1" w14:paraId="6F24BAC5"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5099692E" w14:textId="77777777" w:rsidR="00214353" w:rsidRPr="00066F43" w:rsidRDefault="00214353" w:rsidP="0032524C">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2864D8C3" w14:textId="77777777" w:rsidR="00214353" w:rsidRPr="00066F43" w:rsidRDefault="001B17D3" w:rsidP="001B17D3">
            <w:pPr>
              <w:jc w:val="both"/>
              <w:rPr>
                <w:sz w:val="20"/>
                <w:szCs w:val="20"/>
                <w:lang w:val="kk-KZ"/>
              </w:rPr>
            </w:pPr>
            <w:r w:rsidRPr="00066F43">
              <w:rPr>
                <w:sz w:val="20"/>
                <w:szCs w:val="20"/>
                <w:lang w:val="kk-KZ"/>
              </w:rPr>
              <w:t>F</w:t>
            </w:r>
            <w:r w:rsidRPr="00066F43">
              <w:rPr>
                <w:sz w:val="20"/>
                <w:szCs w:val="20"/>
                <w:lang w:val="en-US"/>
              </w:rPr>
              <w:t xml:space="preserve">unctional model of organization development based on quality management in an educational organization –as a quality assurance tool  </w:t>
            </w:r>
          </w:p>
        </w:tc>
        <w:tc>
          <w:tcPr>
            <w:tcW w:w="1276" w:type="dxa"/>
            <w:tcBorders>
              <w:top w:val="single" w:sz="4" w:space="0" w:color="auto"/>
              <w:left w:val="single" w:sz="4" w:space="0" w:color="auto"/>
              <w:bottom w:val="single" w:sz="4" w:space="0" w:color="auto"/>
              <w:right w:val="single" w:sz="4" w:space="0" w:color="auto"/>
            </w:tcBorders>
          </w:tcPr>
          <w:p w14:paraId="3FDC7C85" w14:textId="77777777" w:rsidR="00214353" w:rsidRPr="00066F43" w:rsidRDefault="00066F43" w:rsidP="00A3515D">
            <w:pPr>
              <w:jc w:val="center"/>
              <w:rPr>
                <w:sz w:val="20"/>
                <w:szCs w:val="20"/>
                <w:lang w:val="en-US"/>
              </w:rPr>
            </w:pPr>
            <w:r w:rsidRPr="00066F43">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tcPr>
          <w:p w14:paraId="08A1BF54" w14:textId="77777777" w:rsidR="00214353" w:rsidRPr="00066F43" w:rsidRDefault="001B17D3" w:rsidP="001B17D3">
            <w:pPr>
              <w:jc w:val="both"/>
              <w:rPr>
                <w:color w:val="000000"/>
                <w:sz w:val="20"/>
                <w:szCs w:val="20"/>
                <w:lang w:val="en-US"/>
              </w:rPr>
            </w:pPr>
            <w:r w:rsidRPr="00066F43">
              <w:rPr>
                <w:color w:val="000000"/>
                <w:sz w:val="20"/>
                <w:szCs w:val="20"/>
                <w:lang w:val="kk-KZ"/>
              </w:rPr>
              <w:t>Scientific Journal of Astana IT University ISSN (P): 2707-9031   ISSN (E): 2707-904X VOLUME 9, MARCH 2022</w:t>
            </w:r>
            <w:r w:rsidRPr="00066F43">
              <w:rPr>
                <w:color w:val="000000"/>
                <w:sz w:val="20"/>
                <w:szCs w:val="20"/>
                <w:lang w:val="en-US"/>
              </w:rPr>
              <w:t xml:space="preserve"> DOI: 10.37943/AITU.2022.15.24.005  </w:t>
            </w:r>
          </w:p>
        </w:tc>
        <w:tc>
          <w:tcPr>
            <w:tcW w:w="1068" w:type="dxa"/>
            <w:tcBorders>
              <w:top w:val="single" w:sz="4" w:space="0" w:color="auto"/>
              <w:left w:val="single" w:sz="4" w:space="0" w:color="auto"/>
              <w:bottom w:val="single" w:sz="4" w:space="0" w:color="auto"/>
              <w:right w:val="single" w:sz="4" w:space="0" w:color="auto"/>
            </w:tcBorders>
          </w:tcPr>
          <w:p w14:paraId="4035B828" w14:textId="2D609995" w:rsidR="00214353" w:rsidRPr="00871658" w:rsidRDefault="00871658" w:rsidP="00A3515D">
            <w:pPr>
              <w:pStyle w:val="Pa37"/>
              <w:spacing w:line="240" w:lineRule="auto"/>
              <w:jc w:val="center"/>
              <w:rPr>
                <w:sz w:val="20"/>
                <w:szCs w:val="20"/>
                <w:lang w:val="kk-KZ"/>
              </w:rPr>
            </w:pPr>
            <w:r>
              <w:rPr>
                <w:sz w:val="20"/>
                <w:szCs w:val="20"/>
                <w:lang w:val="kk-KZ"/>
              </w:rPr>
              <w:t>0,6</w:t>
            </w:r>
          </w:p>
        </w:tc>
        <w:tc>
          <w:tcPr>
            <w:tcW w:w="1709" w:type="dxa"/>
            <w:tcBorders>
              <w:top w:val="single" w:sz="4" w:space="0" w:color="auto"/>
              <w:left w:val="single" w:sz="4" w:space="0" w:color="auto"/>
              <w:bottom w:val="single" w:sz="4" w:space="0" w:color="auto"/>
              <w:right w:val="single" w:sz="4" w:space="0" w:color="auto"/>
            </w:tcBorders>
          </w:tcPr>
          <w:p w14:paraId="2275F0A8" w14:textId="276C0038" w:rsidR="00D42821" w:rsidRDefault="00D42821" w:rsidP="00D42821">
            <w:pPr>
              <w:tabs>
                <w:tab w:val="left" w:pos="14034"/>
              </w:tabs>
              <w:jc w:val="both"/>
              <w:rPr>
                <w:sz w:val="20"/>
                <w:szCs w:val="20"/>
                <w:lang w:val="en-US"/>
              </w:rPr>
            </w:pPr>
            <w:r w:rsidRPr="00D42821">
              <w:rPr>
                <w:b/>
                <w:iCs/>
                <w:sz w:val="20"/>
                <w:szCs w:val="20"/>
                <w:u w:val="single"/>
                <w:shd w:val="clear" w:color="auto" w:fill="FFFFFF"/>
                <w:lang w:val="en-US"/>
              </w:rPr>
              <w:t xml:space="preserve">Zh. Kenzhin </w:t>
            </w:r>
          </w:p>
          <w:p w14:paraId="67E6AAAC" w14:textId="6FC98EBE" w:rsidR="001B17D3" w:rsidRPr="00066F43" w:rsidRDefault="001B17D3" w:rsidP="00A3515D">
            <w:pPr>
              <w:pStyle w:val="Pa37"/>
              <w:spacing w:line="240" w:lineRule="auto"/>
              <w:jc w:val="both"/>
              <w:rPr>
                <w:sz w:val="20"/>
                <w:szCs w:val="20"/>
                <w:lang w:val="en-US"/>
              </w:rPr>
            </w:pPr>
            <w:r w:rsidRPr="00066F43">
              <w:rPr>
                <w:sz w:val="20"/>
                <w:szCs w:val="20"/>
                <w:lang w:val="en-US"/>
              </w:rPr>
              <w:t>T. Kuangaliyeva,</w:t>
            </w:r>
          </w:p>
          <w:p w14:paraId="172E8804" w14:textId="77777777" w:rsidR="00214353" w:rsidRPr="00066F43" w:rsidRDefault="001B17D3" w:rsidP="00A3515D">
            <w:pPr>
              <w:pStyle w:val="Pa37"/>
              <w:spacing w:line="240" w:lineRule="auto"/>
              <w:jc w:val="both"/>
              <w:rPr>
                <w:sz w:val="20"/>
                <w:szCs w:val="20"/>
                <w:lang w:val="en-US"/>
              </w:rPr>
            </w:pPr>
            <w:r w:rsidRPr="00066F43">
              <w:rPr>
                <w:sz w:val="20"/>
                <w:szCs w:val="20"/>
                <w:lang w:val="en-US"/>
              </w:rPr>
              <w:t>Kh. Kassenov</w:t>
            </w:r>
          </w:p>
        </w:tc>
      </w:tr>
      <w:tr w:rsidR="00912357" w:rsidRPr="00E620B1" w14:paraId="4428CCE3" w14:textId="77777777" w:rsidTr="00FA7E3C">
        <w:trPr>
          <w:trHeight w:val="1609"/>
        </w:trPr>
        <w:tc>
          <w:tcPr>
            <w:tcW w:w="708" w:type="dxa"/>
            <w:tcBorders>
              <w:top w:val="single" w:sz="4" w:space="0" w:color="auto"/>
              <w:left w:val="single" w:sz="4" w:space="0" w:color="auto"/>
              <w:bottom w:val="single" w:sz="4" w:space="0" w:color="auto"/>
              <w:right w:val="single" w:sz="4" w:space="0" w:color="auto"/>
            </w:tcBorders>
          </w:tcPr>
          <w:p w14:paraId="6F1E160B" w14:textId="77777777" w:rsidR="00912357" w:rsidRPr="00066F43" w:rsidRDefault="00912357" w:rsidP="0032524C">
            <w:pPr>
              <w:jc w:val="center"/>
              <w:rPr>
                <w:sz w:val="20"/>
                <w:szCs w:val="20"/>
              </w:rPr>
            </w:pPr>
            <w:r w:rsidRPr="00066F43">
              <w:rPr>
                <w:sz w:val="20"/>
                <w:szCs w:val="20"/>
              </w:rPr>
              <w:t>2</w:t>
            </w:r>
          </w:p>
        </w:tc>
        <w:tc>
          <w:tcPr>
            <w:tcW w:w="2411" w:type="dxa"/>
            <w:tcBorders>
              <w:top w:val="single" w:sz="4" w:space="0" w:color="auto"/>
              <w:left w:val="single" w:sz="4" w:space="0" w:color="auto"/>
              <w:bottom w:val="single" w:sz="4" w:space="0" w:color="auto"/>
              <w:right w:val="single" w:sz="4" w:space="0" w:color="auto"/>
            </w:tcBorders>
          </w:tcPr>
          <w:p w14:paraId="70409536" w14:textId="77777777" w:rsidR="00912357" w:rsidRPr="00066F43" w:rsidRDefault="00912357" w:rsidP="00FC3ED0">
            <w:pPr>
              <w:pStyle w:val="1"/>
              <w:pBdr>
                <w:bottom w:val="single" w:sz="6" w:space="7" w:color="EEEEEE"/>
              </w:pBdr>
              <w:shd w:val="clear" w:color="auto" w:fill="FFFFFF"/>
              <w:spacing w:before="0" w:after="0"/>
              <w:jc w:val="both"/>
              <w:rPr>
                <w:rFonts w:ascii="Times New Roman" w:hAnsi="Times New Roman"/>
                <w:b w:val="0"/>
                <w:bCs w:val="0"/>
                <w:color w:val="333333"/>
                <w:sz w:val="20"/>
                <w:szCs w:val="20"/>
                <w:lang w:val="en-US"/>
              </w:rPr>
            </w:pPr>
            <w:r w:rsidRPr="00066F43">
              <w:rPr>
                <w:rFonts w:ascii="Times New Roman" w:hAnsi="Times New Roman"/>
                <w:b w:val="0"/>
                <w:bCs w:val="0"/>
                <w:sz w:val="20"/>
                <w:szCs w:val="20"/>
              </w:rPr>
              <w:t>Impact of Customer Perceived Safety on Customer Advocacy Behavior mediated by Emotional Attachment in Higher Education sector of Thailand</w:t>
            </w:r>
          </w:p>
        </w:tc>
        <w:tc>
          <w:tcPr>
            <w:tcW w:w="1276" w:type="dxa"/>
            <w:tcBorders>
              <w:top w:val="single" w:sz="4" w:space="0" w:color="auto"/>
              <w:left w:val="single" w:sz="4" w:space="0" w:color="auto"/>
              <w:bottom w:val="single" w:sz="4" w:space="0" w:color="auto"/>
              <w:right w:val="single" w:sz="4" w:space="0" w:color="auto"/>
            </w:tcBorders>
          </w:tcPr>
          <w:p w14:paraId="78A92423" w14:textId="77777777" w:rsidR="00912357" w:rsidRPr="00066F43" w:rsidRDefault="00912357" w:rsidP="00FC3ED0">
            <w:pPr>
              <w:jc w:val="center"/>
              <w:rPr>
                <w:sz w:val="20"/>
                <w:szCs w:val="20"/>
                <w:lang w:val="x-none"/>
              </w:rPr>
            </w:pPr>
            <w:r w:rsidRPr="00066F43">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tcPr>
          <w:p w14:paraId="0BDC45BC" w14:textId="77020DB5" w:rsidR="00912357" w:rsidRPr="00066F43" w:rsidRDefault="00912357" w:rsidP="00FC3ED0">
            <w:pPr>
              <w:shd w:val="clear" w:color="auto" w:fill="FFFFFF" w:themeFill="background1"/>
              <w:jc w:val="both"/>
              <w:rPr>
                <w:sz w:val="20"/>
                <w:szCs w:val="20"/>
                <w:lang w:val="en-US"/>
              </w:rPr>
            </w:pPr>
            <w:r w:rsidRPr="00066F43">
              <w:rPr>
                <w:sz w:val="20"/>
                <w:szCs w:val="20"/>
                <w:shd w:val="clear" w:color="auto" w:fill="FFFFFF"/>
                <w:lang w:val="en-US"/>
              </w:rPr>
              <w:t xml:space="preserve">Journal of Positive Psychology and Wellbeing Vol. 6 No. 1 (2022), pp. 278-295. ISSN: 2587-0130 (Online) </w:t>
            </w:r>
            <w:r w:rsidRPr="00066F43">
              <w:rPr>
                <w:sz w:val="20"/>
                <w:szCs w:val="20"/>
                <w:lang w:val="en-US"/>
              </w:rPr>
              <w:t xml:space="preserve">  </w:t>
            </w:r>
            <w:hyperlink r:id="rId11" w:history="1">
              <w:r w:rsidR="0074184C" w:rsidRPr="00AC4C3F">
                <w:rPr>
                  <w:rStyle w:val="af4"/>
                  <w:sz w:val="20"/>
                  <w:szCs w:val="20"/>
                  <w:lang w:val="en-US"/>
                </w:rPr>
                <w:t>https://journalppw</w:t>
              </w:r>
            </w:hyperlink>
            <w:r w:rsidRPr="00066F43">
              <w:rPr>
                <w:sz w:val="20"/>
                <w:szCs w:val="20"/>
                <w:lang w:val="en-US"/>
              </w:rPr>
              <w:t>.com/index.php/jppw/article/view/679</w:t>
            </w:r>
          </w:p>
          <w:p w14:paraId="1C6BE9E2" w14:textId="5D89C971" w:rsidR="00912357" w:rsidRPr="00066F43" w:rsidRDefault="00912357" w:rsidP="00FC3ED0">
            <w:pPr>
              <w:shd w:val="clear" w:color="auto" w:fill="FFFFFF" w:themeFill="background1"/>
              <w:jc w:val="both"/>
              <w:rPr>
                <w:sz w:val="20"/>
                <w:szCs w:val="20"/>
                <w:lang w:val="en-US"/>
              </w:rPr>
            </w:pPr>
          </w:p>
        </w:tc>
        <w:tc>
          <w:tcPr>
            <w:tcW w:w="1068" w:type="dxa"/>
            <w:tcBorders>
              <w:top w:val="single" w:sz="4" w:space="0" w:color="auto"/>
              <w:left w:val="single" w:sz="4" w:space="0" w:color="auto"/>
              <w:bottom w:val="single" w:sz="4" w:space="0" w:color="auto"/>
              <w:right w:val="single" w:sz="4" w:space="0" w:color="auto"/>
            </w:tcBorders>
          </w:tcPr>
          <w:p w14:paraId="72F8397F" w14:textId="0A5D8D7C" w:rsidR="00912357" w:rsidRPr="00066F43" w:rsidRDefault="00871658" w:rsidP="00FC3ED0">
            <w:pPr>
              <w:jc w:val="center"/>
              <w:rPr>
                <w:bCs/>
                <w:sz w:val="20"/>
                <w:szCs w:val="20"/>
                <w:lang w:val="kk-KZ"/>
              </w:rPr>
            </w:pPr>
            <w:r>
              <w:rPr>
                <w:bCs/>
                <w:sz w:val="20"/>
                <w:szCs w:val="20"/>
                <w:lang w:val="kk-KZ"/>
              </w:rPr>
              <w:t>1,1</w:t>
            </w:r>
          </w:p>
        </w:tc>
        <w:tc>
          <w:tcPr>
            <w:tcW w:w="1709" w:type="dxa"/>
            <w:tcBorders>
              <w:top w:val="single" w:sz="4" w:space="0" w:color="auto"/>
              <w:left w:val="single" w:sz="4" w:space="0" w:color="auto"/>
              <w:bottom w:val="single" w:sz="4" w:space="0" w:color="auto"/>
              <w:right w:val="single" w:sz="4" w:space="0" w:color="auto"/>
            </w:tcBorders>
          </w:tcPr>
          <w:p w14:paraId="0BDECB6F" w14:textId="77777777" w:rsidR="009B1372" w:rsidRDefault="00912357" w:rsidP="00FC3ED0">
            <w:pPr>
              <w:pStyle w:val="a8"/>
              <w:shd w:val="clear" w:color="auto" w:fill="FFFFFF"/>
              <w:spacing w:before="0" w:beforeAutospacing="0" w:after="0" w:afterAutospacing="0"/>
              <w:jc w:val="both"/>
              <w:rPr>
                <w:rStyle w:val="a5"/>
                <w:b w:val="0"/>
                <w:sz w:val="20"/>
                <w:szCs w:val="20"/>
                <w:shd w:val="clear" w:color="auto" w:fill="FFFFFF"/>
              </w:rPr>
            </w:pPr>
            <w:r w:rsidRPr="00066F43">
              <w:rPr>
                <w:rStyle w:val="a5"/>
                <w:b w:val="0"/>
                <w:sz w:val="20"/>
                <w:szCs w:val="20"/>
                <w:shd w:val="clear" w:color="auto" w:fill="FFFFFF"/>
              </w:rPr>
              <w:t>A</w:t>
            </w:r>
            <w:r w:rsidRPr="00066F43">
              <w:rPr>
                <w:rStyle w:val="a5"/>
                <w:b w:val="0"/>
                <w:sz w:val="20"/>
                <w:szCs w:val="20"/>
                <w:shd w:val="clear" w:color="auto" w:fill="FFFFFF"/>
                <w:lang w:val="en-US"/>
              </w:rPr>
              <w:t>.</w:t>
            </w:r>
            <w:r w:rsidRPr="00066F43">
              <w:rPr>
                <w:rStyle w:val="a5"/>
                <w:b w:val="0"/>
                <w:sz w:val="20"/>
                <w:szCs w:val="20"/>
                <w:shd w:val="clear" w:color="auto" w:fill="FFFFFF"/>
              </w:rPr>
              <w:t>Busabok, A</w:t>
            </w:r>
            <w:r w:rsidRPr="00066F43">
              <w:rPr>
                <w:rStyle w:val="a5"/>
                <w:b w:val="0"/>
                <w:sz w:val="20"/>
                <w:szCs w:val="20"/>
                <w:shd w:val="clear" w:color="auto" w:fill="FFFFFF"/>
                <w:lang w:val="en-US"/>
              </w:rPr>
              <w:t>.</w:t>
            </w:r>
            <w:r w:rsidRPr="00066F43">
              <w:rPr>
                <w:rStyle w:val="a5"/>
                <w:b w:val="0"/>
                <w:sz w:val="20"/>
                <w:szCs w:val="20"/>
                <w:shd w:val="clear" w:color="auto" w:fill="FFFFFF"/>
              </w:rPr>
              <w:t>B</w:t>
            </w:r>
            <w:r w:rsidRPr="00066F43">
              <w:rPr>
                <w:rStyle w:val="a5"/>
                <w:b w:val="0"/>
                <w:sz w:val="20"/>
                <w:szCs w:val="20"/>
                <w:shd w:val="clear" w:color="auto" w:fill="FFFFFF"/>
                <w:lang w:val="en-US"/>
              </w:rPr>
              <w:t>.</w:t>
            </w:r>
            <w:r w:rsidRPr="00066F43">
              <w:rPr>
                <w:rStyle w:val="a5"/>
                <w:b w:val="0"/>
                <w:sz w:val="20"/>
                <w:szCs w:val="20"/>
                <w:shd w:val="clear" w:color="auto" w:fill="FFFFFF"/>
              </w:rPr>
              <w:t>Abdul Hamid, A</w:t>
            </w:r>
            <w:r w:rsidRPr="00066F43">
              <w:rPr>
                <w:rStyle w:val="a5"/>
                <w:b w:val="0"/>
                <w:sz w:val="20"/>
                <w:szCs w:val="20"/>
                <w:shd w:val="clear" w:color="auto" w:fill="FFFFFF"/>
                <w:lang w:val="en-US"/>
              </w:rPr>
              <w:t>.</w:t>
            </w:r>
            <w:r w:rsidRPr="00066F43">
              <w:rPr>
                <w:rStyle w:val="a5"/>
                <w:b w:val="0"/>
                <w:sz w:val="20"/>
                <w:szCs w:val="20"/>
                <w:shd w:val="clear" w:color="auto" w:fill="FFFFFF"/>
              </w:rPr>
              <w:t xml:space="preserve">Phetsute, </w:t>
            </w:r>
          </w:p>
          <w:p w14:paraId="14DE6FE3" w14:textId="77777777" w:rsidR="009B1372" w:rsidRDefault="00912357" w:rsidP="00FC3ED0">
            <w:pPr>
              <w:pStyle w:val="a8"/>
              <w:shd w:val="clear" w:color="auto" w:fill="FFFFFF"/>
              <w:spacing w:before="0" w:beforeAutospacing="0" w:after="0" w:afterAutospacing="0"/>
              <w:jc w:val="both"/>
              <w:rPr>
                <w:rStyle w:val="a5"/>
                <w:b w:val="0"/>
                <w:sz w:val="20"/>
                <w:szCs w:val="20"/>
                <w:shd w:val="clear" w:color="auto" w:fill="FFFFFF"/>
              </w:rPr>
            </w:pPr>
            <w:r w:rsidRPr="00066F43">
              <w:rPr>
                <w:rStyle w:val="a5"/>
                <w:b w:val="0"/>
                <w:sz w:val="20"/>
                <w:szCs w:val="20"/>
                <w:shd w:val="clear" w:color="auto" w:fill="FFFFFF"/>
              </w:rPr>
              <w:t>P</w:t>
            </w:r>
            <w:r w:rsidRPr="00066F43">
              <w:rPr>
                <w:rStyle w:val="a5"/>
                <w:b w:val="0"/>
                <w:sz w:val="20"/>
                <w:szCs w:val="20"/>
                <w:shd w:val="clear" w:color="auto" w:fill="FFFFFF"/>
                <w:lang w:val="en-US"/>
              </w:rPr>
              <w:t>.</w:t>
            </w:r>
            <w:r w:rsidRPr="00066F43">
              <w:rPr>
                <w:rStyle w:val="a5"/>
                <w:b w:val="0"/>
                <w:sz w:val="20"/>
                <w:szCs w:val="20"/>
                <w:shd w:val="clear" w:color="auto" w:fill="FFFFFF"/>
              </w:rPr>
              <w:t xml:space="preserve">Srisatanon, </w:t>
            </w:r>
          </w:p>
          <w:p w14:paraId="3477053F" w14:textId="55111B0D" w:rsidR="009B1372" w:rsidRDefault="009B1372" w:rsidP="009B1372">
            <w:pPr>
              <w:tabs>
                <w:tab w:val="left" w:pos="14034"/>
              </w:tabs>
              <w:jc w:val="both"/>
              <w:rPr>
                <w:sz w:val="20"/>
                <w:szCs w:val="20"/>
                <w:lang w:val="en-US"/>
              </w:rPr>
            </w:pPr>
            <w:r w:rsidRPr="00D42821">
              <w:rPr>
                <w:b/>
                <w:iCs/>
                <w:sz w:val="20"/>
                <w:szCs w:val="20"/>
                <w:u w:val="single"/>
                <w:shd w:val="clear" w:color="auto" w:fill="FFFFFF"/>
                <w:lang w:val="en-US"/>
              </w:rPr>
              <w:t>Zh. Kenzhin</w:t>
            </w:r>
            <w:r w:rsidRPr="008D279A">
              <w:rPr>
                <w:b/>
                <w:iCs/>
                <w:sz w:val="20"/>
                <w:szCs w:val="20"/>
                <w:u w:val="single"/>
                <w:shd w:val="clear" w:color="auto" w:fill="FFFFFF"/>
                <w:lang w:val="en-US"/>
              </w:rPr>
              <w:t>,</w:t>
            </w:r>
            <w:r w:rsidRPr="00D42821">
              <w:rPr>
                <w:b/>
                <w:iCs/>
                <w:sz w:val="20"/>
                <w:szCs w:val="20"/>
                <w:u w:val="single"/>
                <w:shd w:val="clear" w:color="auto" w:fill="FFFFFF"/>
                <w:lang w:val="en-US"/>
              </w:rPr>
              <w:t xml:space="preserve"> </w:t>
            </w:r>
          </w:p>
          <w:p w14:paraId="37C2B865" w14:textId="7D2F2654" w:rsidR="00912357" w:rsidRPr="00066F43" w:rsidRDefault="00912357" w:rsidP="00FC3ED0">
            <w:pPr>
              <w:pStyle w:val="a8"/>
              <w:shd w:val="clear" w:color="auto" w:fill="FFFFFF"/>
              <w:spacing w:before="0" w:beforeAutospacing="0" w:after="0" w:afterAutospacing="0"/>
              <w:jc w:val="both"/>
              <w:rPr>
                <w:b/>
                <w:sz w:val="20"/>
                <w:szCs w:val="20"/>
              </w:rPr>
            </w:pPr>
            <w:r w:rsidRPr="00066F43">
              <w:rPr>
                <w:rStyle w:val="a5"/>
                <w:b w:val="0"/>
                <w:sz w:val="20"/>
                <w:szCs w:val="20"/>
                <w:shd w:val="clear" w:color="auto" w:fill="FFFFFF"/>
              </w:rPr>
              <w:t>Ch</w:t>
            </w:r>
            <w:r w:rsidRPr="00066F43">
              <w:rPr>
                <w:rStyle w:val="a5"/>
                <w:b w:val="0"/>
                <w:sz w:val="20"/>
                <w:szCs w:val="20"/>
                <w:shd w:val="clear" w:color="auto" w:fill="FFFFFF"/>
                <w:lang w:val="en-US"/>
              </w:rPr>
              <w:t>.</w:t>
            </w:r>
            <w:r w:rsidRPr="00066F43">
              <w:rPr>
                <w:rStyle w:val="a5"/>
                <w:b w:val="0"/>
                <w:sz w:val="20"/>
                <w:szCs w:val="20"/>
                <w:shd w:val="clear" w:color="auto" w:fill="FFFFFF"/>
              </w:rPr>
              <w:t>Niyamisorn</w:t>
            </w:r>
          </w:p>
        </w:tc>
      </w:tr>
      <w:tr w:rsidR="001B17D3" w:rsidRPr="00066F43" w14:paraId="354185C7"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6C490444" w14:textId="77777777" w:rsidR="001B17D3" w:rsidRPr="00066F43" w:rsidRDefault="001B17D3" w:rsidP="00A90A16">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4835A2CF" w14:textId="77777777" w:rsidR="001B17D3" w:rsidRPr="00066F43" w:rsidRDefault="001B17D3" w:rsidP="00A90A16">
            <w:pPr>
              <w:jc w:val="center"/>
              <w:rPr>
                <w:color w:val="000000"/>
                <w:sz w:val="20"/>
                <w:szCs w:val="20"/>
                <w:shd w:val="clear" w:color="auto" w:fill="FFFFFF"/>
                <w:lang w:val="kk-KZ"/>
              </w:rPr>
            </w:pPr>
            <w:r w:rsidRPr="00066F43">
              <w:rPr>
                <w:color w:val="000000"/>
                <w:sz w:val="20"/>
                <w:szCs w:val="20"/>
                <w:shd w:val="clear" w:color="auto" w:fill="FFFFFF"/>
                <w:lang w:val="kk-KZ"/>
              </w:rPr>
              <w:t>2</w:t>
            </w:r>
          </w:p>
        </w:tc>
        <w:tc>
          <w:tcPr>
            <w:tcW w:w="1276" w:type="dxa"/>
            <w:tcBorders>
              <w:top w:val="single" w:sz="4" w:space="0" w:color="auto"/>
              <w:left w:val="single" w:sz="4" w:space="0" w:color="auto"/>
              <w:bottom w:val="single" w:sz="4" w:space="0" w:color="auto"/>
              <w:right w:val="single" w:sz="4" w:space="0" w:color="auto"/>
            </w:tcBorders>
          </w:tcPr>
          <w:p w14:paraId="4CB3ADA6" w14:textId="77777777" w:rsidR="001B17D3" w:rsidRPr="00066F43" w:rsidRDefault="001B17D3" w:rsidP="00A90A16">
            <w:pPr>
              <w:jc w:val="center"/>
              <w:rPr>
                <w:sz w:val="20"/>
                <w:szCs w:val="20"/>
                <w:lang w:val="kk-KZ"/>
              </w:rPr>
            </w:pPr>
            <w:r w:rsidRPr="00066F43">
              <w:rPr>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tcPr>
          <w:p w14:paraId="241999F7" w14:textId="77777777" w:rsidR="001B17D3" w:rsidRPr="00066F43" w:rsidRDefault="001B17D3" w:rsidP="00A90A16">
            <w:pPr>
              <w:jc w:val="center"/>
              <w:rPr>
                <w:rStyle w:val="a5"/>
                <w:b w:val="0"/>
                <w:color w:val="000000"/>
                <w:sz w:val="20"/>
                <w:szCs w:val="20"/>
                <w:shd w:val="clear" w:color="auto" w:fill="FFFFFF"/>
                <w:lang w:val="kk-KZ"/>
              </w:rPr>
            </w:pPr>
            <w:r w:rsidRPr="00066F43">
              <w:rPr>
                <w:rStyle w:val="a5"/>
                <w:b w:val="0"/>
                <w:color w:val="000000"/>
                <w:sz w:val="20"/>
                <w:szCs w:val="20"/>
                <w:shd w:val="clear" w:color="auto" w:fill="FFFFFF"/>
                <w:lang w:val="kk-KZ"/>
              </w:rPr>
              <w:t>4</w:t>
            </w:r>
          </w:p>
        </w:tc>
        <w:tc>
          <w:tcPr>
            <w:tcW w:w="1068" w:type="dxa"/>
            <w:tcBorders>
              <w:top w:val="single" w:sz="4" w:space="0" w:color="auto"/>
              <w:left w:val="single" w:sz="4" w:space="0" w:color="auto"/>
              <w:bottom w:val="single" w:sz="4" w:space="0" w:color="auto"/>
              <w:right w:val="single" w:sz="4" w:space="0" w:color="auto"/>
            </w:tcBorders>
          </w:tcPr>
          <w:p w14:paraId="05345859" w14:textId="77777777" w:rsidR="001B17D3" w:rsidRPr="00066F43" w:rsidRDefault="001B17D3" w:rsidP="00A90A16">
            <w:pPr>
              <w:jc w:val="center"/>
              <w:rPr>
                <w:sz w:val="20"/>
                <w:szCs w:val="20"/>
                <w:lang w:val="kk-KZ"/>
              </w:rPr>
            </w:pPr>
            <w:r w:rsidRPr="00066F43">
              <w:rPr>
                <w:sz w:val="20"/>
                <w:szCs w:val="20"/>
                <w:lang w:val="kk-KZ"/>
              </w:rPr>
              <w:t>5</w:t>
            </w:r>
          </w:p>
        </w:tc>
        <w:tc>
          <w:tcPr>
            <w:tcW w:w="1709" w:type="dxa"/>
            <w:tcBorders>
              <w:top w:val="single" w:sz="4" w:space="0" w:color="auto"/>
              <w:left w:val="single" w:sz="4" w:space="0" w:color="auto"/>
              <w:bottom w:val="single" w:sz="4" w:space="0" w:color="auto"/>
              <w:right w:val="single" w:sz="4" w:space="0" w:color="auto"/>
            </w:tcBorders>
          </w:tcPr>
          <w:p w14:paraId="442E09FA" w14:textId="77777777" w:rsidR="001B17D3" w:rsidRPr="00066F43" w:rsidRDefault="001B17D3" w:rsidP="00A90A16">
            <w:pPr>
              <w:jc w:val="center"/>
              <w:rPr>
                <w:sz w:val="20"/>
                <w:szCs w:val="20"/>
                <w:lang w:val="kk-KZ"/>
              </w:rPr>
            </w:pPr>
            <w:r w:rsidRPr="00066F43">
              <w:rPr>
                <w:sz w:val="20"/>
                <w:szCs w:val="20"/>
                <w:lang w:val="kk-KZ"/>
              </w:rPr>
              <w:t>6</w:t>
            </w:r>
          </w:p>
        </w:tc>
      </w:tr>
      <w:tr w:rsidR="001B17D3" w:rsidRPr="00066F43" w14:paraId="2879C4EB" w14:textId="77777777" w:rsidTr="00FA7E3C">
        <w:trPr>
          <w:trHeight w:val="730"/>
        </w:trPr>
        <w:tc>
          <w:tcPr>
            <w:tcW w:w="10715" w:type="dxa"/>
            <w:gridSpan w:val="6"/>
            <w:tcBorders>
              <w:top w:val="single" w:sz="4" w:space="0" w:color="auto"/>
              <w:left w:val="single" w:sz="4" w:space="0" w:color="auto"/>
              <w:bottom w:val="single" w:sz="4" w:space="0" w:color="auto"/>
              <w:right w:val="single" w:sz="4" w:space="0" w:color="auto"/>
            </w:tcBorders>
          </w:tcPr>
          <w:p w14:paraId="4FC5D2B8" w14:textId="77777777" w:rsidR="003D07CD" w:rsidRDefault="003D07CD" w:rsidP="0032524C">
            <w:pPr>
              <w:jc w:val="center"/>
              <w:rPr>
                <w:b/>
                <w:sz w:val="20"/>
                <w:szCs w:val="20"/>
                <w:lang w:val="kk-KZ"/>
              </w:rPr>
            </w:pPr>
          </w:p>
          <w:p w14:paraId="2DB5E17C" w14:textId="6999E3D2" w:rsidR="001B17D3" w:rsidRPr="00066F43" w:rsidRDefault="001B17D3" w:rsidP="0032524C">
            <w:pPr>
              <w:jc w:val="center"/>
              <w:rPr>
                <w:b/>
                <w:sz w:val="20"/>
                <w:szCs w:val="20"/>
                <w:lang w:val="kk-KZ"/>
              </w:rPr>
            </w:pPr>
            <w:r w:rsidRPr="00066F43">
              <w:rPr>
                <w:b/>
                <w:sz w:val="20"/>
                <w:szCs w:val="20"/>
                <w:lang w:val="kk-KZ"/>
              </w:rPr>
              <w:t>Публикации в научных изданиях и конференциях стран дальнего и ближнего зарубежья</w:t>
            </w:r>
          </w:p>
          <w:p w14:paraId="359822BF" w14:textId="17D7A44F" w:rsidR="003D07CD" w:rsidRPr="008B2776" w:rsidRDefault="001B17D3" w:rsidP="008B2776">
            <w:pPr>
              <w:jc w:val="center"/>
              <w:rPr>
                <w:b/>
                <w:sz w:val="20"/>
                <w:szCs w:val="20"/>
              </w:rPr>
            </w:pPr>
            <w:r w:rsidRPr="00066F43">
              <w:rPr>
                <w:b/>
                <w:sz w:val="20"/>
                <w:szCs w:val="20"/>
              </w:rPr>
              <w:t>(по базе Scopus)</w:t>
            </w:r>
          </w:p>
        </w:tc>
      </w:tr>
      <w:tr w:rsidR="001B17D3" w:rsidRPr="00066F43" w14:paraId="0DDDCFBC"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62842271" w14:textId="77777777" w:rsidR="001B17D3" w:rsidRPr="00066F43" w:rsidRDefault="001B17D3" w:rsidP="007F0C32">
            <w:pPr>
              <w:jc w:val="center"/>
              <w:rPr>
                <w:sz w:val="20"/>
                <w:szCs w:val="20"/>
                <w:lang w:val="kk-KZ"/>
              </w:rPr>
            </w:pPr>
            <w:r w:rsidRPr="00066F43">
              <w:rPr>
                <w:sz w:val="20"/>
                <w:szCs w:val="20"/>
                <w:lang w:val="kk-KZ"/>
              </w:rPr>
              <w:t>1</w:t>
            </w:r>
          </w:p>
        </w:tc>
        <w:tc>
          <w:tcPr>
            <w:tcW w:w="2411" w:type="dxa"/>
            <w:tcBorders>
              <w:top w:val="single" w:sz="4" w:space="0" w:color="auto"/>
              <w:left w:val="single" w:sz="4" w:space="0" w:color="auto"/>
              <w:bottom w:val="single" w:sz="4" w:space="0" w:color="auto"/>
              <w:right w:val="single" w:sz="4" w:space="0" w:color="auto"/>
            </w:tcBorders>
          </w:tcPr>
          <w:p w14:paraId="022A364D" w14:textId="77777777" w:rsidR="001B17D3" w:rsidRPr="00066F43" w:rsidRDefault="001B17D3" w:rsidP="007F0C32">
            <w:pPr>
              <w:rPr>
                <w:color w:val="000000"/>
                <w:sz w:val="20"/>
                <w:szCs w:val="20"/>
                <w:shd w:val="clear" w:color="auto" w:fill="FFFFFF"/>
                <w:lang w:val="kk-KZ"/>
              </w:rPr>
            </w:pPr>
            <w:r w:rsidRPr="00066F43">
              <w:rPr>
                <w:sz w:val="20"/>
                <w:szCs w:val="20"/>
                <w:lang w:val="en-US"/>
              </w:rPr>
              <w:t>Labour market under economy digitalization</w:t>
            </w:r>
          </w:p>
        </w:tc>
        <w:tc>
          <w:tcPr>
            <w:tcW w:w="1276" w:type="dxa"/>
            <w:tcBorders>
              <w:top w:val="single" w:sz="4" w:space="0" w:color="auto"/>
              <w:left w:val="single" w:sz="4" w:space="0" w:color="auto"/>
              <w:bottom w:val="single" w:sz="4" w:space="0" w:color="auto"/>
              <w:right w:val="single" w:sz="4" w:space="0" w:color="auto"/>
            </w:tcBorders>
          </w:tcPr>
          <w:p w14:paraId="2871D502" w14:textId="77777777" w:rsidR="001B17D3" w:rsidRPr="00066F43" w:rsidRDefault="001B17D3" w:rsidP="007F0C32">
            <w:pPr>
              <w:jc w:val="center"/>
              <w:rPr>
                <w:sz w:val="20"/>
                <w:szCs w:val="20"/>
                <w:lang w:val="kk-KZ"/>
              </w:rPr>
            </w:pPr>
            <w:r w:rsidRPr="00066F43">
              <w:rPr>
                <w:sz w:val="20"/>
                <w:szCs w:val="20"/>
                <w:lang w:val="kk-KZ"/>
              </w:rPr>
              <w:t>Печатн.</w:t>
            </w:r>
          </w:p>
        </w:tc>
        <w:tc>
          <w:tcPr>
            <w:tcW w:w="3543" w:type="dxa"/>
            <w:tcBorders>
              <w:top w:val="single" w:sz="4" w:space="0" w:color="auto"/>
              <w:left w:val="single" w:sz="4" w:space="0" w:color="auto"/>
              <w:bottom w:val="single" w:sz="4" w:space="0" w:color="auto"/>
              <w:right w:val="single" w:sz="4" w:space="0" w:color="auto"/>
            </w:tcBorders>
          </w:tcPr>
          <w:p w14:paraId="32056793" w14:textId="77777777" w:rsidR="001B17D3" w:rsidRPr="00066F43" w:rsidRDefault="001B17D3" w:rsidP="001D60B2">
            <w:pPr>
              <w:jc w:val="both"/>
              <w:rPr>
                <w:rStyle w:val="a5"/>
                <w:b w:val="0"/>
                <w:color w:val="000000"/>
                <w:sz w:val="20"/>
                <w:szCs w:val="20"/>
                <w:shd w:val="clear" w:color="auto" w:fill="FFFFFF"/>
                <w:lang w:val="en-US"/>
              </w:rPr>
            </w:pPr>
            <w:r w:rsidRPr="00066F43">
              <w:rPr>
                <w:sz w:val="20"/>
                <w:szCs w:val="20"/>
                <w:shd w:val="clear" w:color="auto" w:fill="FFFFFF"/>
                <w:lang w:val="en-US"/>
              </w:rPr>
              <w:t>E3S Web of Conferences </w:t>
            </w:r>
            <w:r w:rsidRPr="00066F43">
              <w:rPr>
                <w:bCs/>
                <w:sz w:val="20"/>
                <w:szCs w:val="20"/>
                <w:shd w:val="clear" w:color="auto" w:fill="FFFFFF"/>
                <w:lang w:val="en-US"/>
              </w:rPr>
              <w:t>311</w:t>
            </w:r>
            <w:r w:rsidRPr="00066F43">
              <w:rPr>
                <w:sz w:val="20"/>
                <w:szCs w:val="20"/>
                <w:shd w:val="clear" w:color="auto" w:fill="FFFFFF"/>
                <w:lang w:val="en-US"/>
              </w:rPr>
              <w:t>, 08007 (2021)</w:t>
            </w:r>
            <w:r w:rsidRPr="00066F43">
              <w:rPr>
                <w:sz w:val="20"/>
                <w:szCs w:val="20"/>
                <w:lang w:val="en-US"/>
              </w:rPr>
              <w:t xml:space="preserve"> </w:t>
            </w:r>
            <w:r w:rsidRPr="00066F43">
              <w:rPr>
                <w:sz w:val="20"/>
                <w:szCs w:val="20"/>
                <w:shd w:val="clear" w:color="auto" w:fill="FFFFFF"/>
                <w:lang w:val="en-US"/>
              </w:rPr>
              <w:t xml:space="preserve">International Conference “Ecological Paradigms of Sustainable Development: Political, Economic and Technological Dimension of Biosphere Problems” (EPSD 2021) </w:t>
            </w:r>
          </w:p>
          <w:p w14:paraId="14634593" w14:textId="77777777" w:rsidR="001B17D3" w:rsidRPr="00066F43" w:rsidRDefault="001B17D3" w:rsidP="001D60B2">
            <w:pPr>
              <w:jc w:val="both"/>
              <w:rPr>
                <w:rStyle w:val="a5"/>
                <w:b w:val="0"/>
                <w:color w:val="000000"/>
                <w:sz w:val="20"/>
                <w:szCs w:val="20"/>
                <w:shd w:val="clear" w:color="auto" w:fill="FFFFFF"/>
                <w:lang w:val="en-US"/>
              </w:rPr>
            </w:pPr>
            <w:r w:rsidRPr="00066F43">
              <w:rPr>
                <w:sz w:val="20"/>
                <w:szCs w:val="20"/>
                <w:shd w:val="clear" w:color="auto" w:fill="FFFFFF"/>
                <w:lang w:val="en-US"/>
              </w:rPr>
              <w:t>DOI:</w:t>
            </w:r>
            <w:r w:rsidRPr="00066F43">
              <w:rPr>
                <w:rStyle w:val="a5"/>
                <w:b w:val="0"/>
                <w:color w:val="000000"/>
                <w:sz w:val="20"/>
                <w:szCs w:val="20"/>
                <w:shd w:val="clear" w:color="auto" w:fill="FFFFFF"/>
                <w:lang w:val="en-US"/>
              </w:rPr>
              <w:t>https://doi.org/10.1051/e3sconf/202131108007</w:t>
            </w:r>
          </w:p>
        </w:tc>
        <w:tc>
          <w:tcPr>
            <w:tcW w:w="1068" w:type="dxa"/>
            <w:tcBorders>
              <w:top w:val="single" w:sz="4" w:space="0" w:color="auto"/>
              <w:left w:val="single" w:sz="4" w:space="0" w:color="auto"/>
              <w:bottom w:val="single" w:sz="4" w:space="0" w:color="auto"/>
              <w:right w:val="single" w:sz="4" w:space="0" w:color="auto"/>
            </w:tcBorders>
          </w:tcPr>
          <w:p w14:paraId="3F70E3B5" w14:textId="0767F90D" w:rsidR="001B17D3" w:rsidRPr="00066F43" w:rsidRDefault="00871658" w:rsidP="007F0C32">
            <w:pPr>
              <w:jc w:val="center"/>
              <w:rPr>
                <w:sz w:val="20"/>
                <w:szCs w:val="20"/>
                <w:lang w:val="kk-KZ"/>
              </w:rPr>
            </w:pPr>
            <w:r>
              <w:rPr>
                <w:sz w:val="20"/>
                <w:szCs w:val="20"/>
                <w:lang w:val="kk-KZ"/>
              </w:rPr>
              <w:t>0,3</w:t>
            </w:r>
          </w:p>
        </w:tc>
        <w:tc>
          <w:tcPr>
            <w:tcW w:w="1709" w:type="dxa"/>
            <w:tcBorders>
              <w:top w:val="single" w:sz="4" w:space="0" w:color="auto"/>
              <w:left w:val="single" w:sz="4" w:space="0" w:color="auto"/>
              <w:bottom w:val="single" w:sz="4" w:space="0" w:color="auto"/>
              <w:right w:val="single" w:sz="4" w:space="0" w:color="auto"/>
            </w:tcBorders>
          </w:tcPr>
          <w:p w14:paraId="3307EAE6" w14:textId="1821C553" w:rsidR="009B1372" w:rsidRPr="009B1372" w:rsidRDefault="009B1372" w:rsidP="009B1372">
            <w:pPr>
              <w:tabs>
                <w:tab w:val="left" w:pos="14034"/>
              </w:tabs>
              <w:jc w:val="both"/>
              <w:rPr>
                <w:sz w:val="20"/>
                <w:szCs w:val="20"/>
                <w:lang w:val="en-US"/>
              </w:rPr>
            </w:pPr>
            <w:r w:rsidRPr="00D42821">
              <w:rPr>
                <w:b/>
                <w:iCs/>
                <w:sz w:val="20"/>
                <w:szCs w:val="20"/>
                <w:u w:val="single"/>
                <w:shd w:val="clear" w:color="auto" w:fill="FFFFFF"/>
                <w:lang w:val="en-US"/>
              </w:rPr>
              <w:t>Kenzhin Zh.</w:t>
            </w:r>
            <w:r>
              <w:rPr>
                <w:b/>
                <w:iCs/>
                <w:sz w:val="20"/>
                <w:szCs w:val="20"/>
                <w:u w:val="single"/>
                <w:shd w:val="clear" w:color="auto" w:fill="FFFFFF"/>
                <w:lang w:val="en-US"/>
              </w:rPr>
              <w:t>B.</w:t>
            </w:r>
            <w:r w:rsidRPr="009B1372">
              <w:rPr>
                <w:b/>
                <w:iCs/>
                <w:sz w:val="20"/>
                <w:szCs w:val="20"/>
                <w:u w:val="single"/>
                <w:shd w:val="clear" w:color="auto" w:fill="FFFFFF"/>
                <w:lang w:val="en-US"/>
              </w:rPr>
              <w:t>,</w:t>
            </w:r>
          </w:p>
          <w:p w14:paraId="68DC5F48" w14:textId="0C47A169" w:rsidR="001B17D3" w:rsidRPr="00066F43" w:rsidRDefault="001B17D3" w:rsidP="007F0C32">
            <w:pPr>
              <w:rPr>
                <w:sz w:val="20"/>
                <w:szCs w:val="20"/>
                <w:lang w:val="en-US"/>
              </w:rPr>
            </w:pPr>
            <w:r w:rsidRPr="00066F43">
              <w:rPr>
                <w:sz w:val="20"/>
                <w:szCs w:val="20"/>
                <w:lang w:val="en-US"/>
              </w:rPr>
              <w:t>Tulegenova A.U.,</w:t>
            </w:r>
          </w:p>
          <w:p w14:paraId="694046C3" w14:textId="77777777" w:rsidR="001B17D3" w:rsidRPr="00066F43" w:rsidRDefault="001B17D3" w:rsidP="007F0C32">
            <w:pPr>
              <w:rPr>
                <w:sz w:val="20"/>
                <w:szCs w:val="20"/>
                <w:lang w:val="en-US"/>
              </w:rPr>
            </w:pPr>
            <w:r w:rsidRPr="00066F43">
              <w:rPr>
                <w:sz w:val="20"/>
                <w:szCs w:val="20"/>
                <w:lang w:val="en-US"/>
              </w:rPr>
              <w:t xml:space="preserve"> Zolkin A.L., Kosnikova O.V., </w:t>
            </w:r>
          </w:p>
          <w:p w14:paraId="61E79F79" w14:textId="77777777" w:rsidR="001B17D3" w:rsidRPr="00066F43" w:rsidRDefault="001B17D3" w:rsidP="007F0C32">
            <w:pPr>
              <w:rPr>
                <w:sz w:val="20"/>
                <w:szCs w:val="20"/>
                <w:lang w:val="kk-KZ"/>
              </w:rPr>
            </w:pPr>
            <w:r w:rsidRPr="00066F43">
              <w:rPr>
                <w:sz w:val="20"/>
                <w:szCs w:val="20"/>
                <w:lang w:val="en-US"/>
              </w:rPr>
              <w:t>Shichkin I.A.</w:t>
            </w:r>
          </w:p>
        </w:tc>
      </w:tr>
      <w:tr w:rsidR="001B17D3" w:rsidRPr="00E620B1" w14:paraId="44731419"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11770C8F" w14:textId="77777777" w:rsidR="001B17D3" w:rsidRPr="00066F43" w:rsidRDefault="001B17D3" w:rsidP="007F0C32">
            <w:pPr>
              <w:jc w:val="center"/>
              <w:rPr>
                <w:sz w:val="20"/>
                <w:szCs w:val="20"/>
                <w:lang w:val="kk-KZ"/>
              </w:rPr>
            </w:pPr>
            <w:r w:rsidRPr="00066F43">
              <w:rPr>
                <w:sz w:val="20"/>
                <w:szCs w:val="20"/>
                <w:lang w:val="kk-KZ"/>
              </w:rPr>
              <w:t>2</w:t>
            </w:r>
          </w:p>
        </w:tc>
        <w:tc>
          <w:tcPr>
            <w:tcW w:w="2411" w:type="dxa"/>
            <w:tcBorders>
              <w:top w:val="single" w:sz="4" w:space="0" w:color="auto"/>
              <w:left w:val="single" w:sz="4" w:space="0" w:color="auto"/>
              <w:bottom w:val="single" w:sz="4" w:space="0" w:color="auto"/>
              <w:right w:val="single" w:sz="4" w:space="0" w:color="auto"/>
            </w:tcBorders>
          </w:tcPr>
          <w:p w14:paraId="1F297257" w14:textId="77777777" w:rsidR="001B17D3" w:rsidRPr="00066F43" w:rsidRDefault="001B17D3" w:rsidP="001D60B2">
            <w:pPr>
              <w:jc w:val="both"/>
              <w:rPr>
                <w:sz w:val="20"/>
                <w:szCs w:val="20"/>
                <w:lang w:val="en-US"/>
              </w:rPr>
            </w:pPr>
            <w:r w:rsidRPr="00066F43">
              <w:rPr>
                <w:bCs/>
                <w:sz w:val="20"/>
                <w:szCs w:val="20"/>
                <w:shd w:val="clear" w:color="auto" w:fill="FFFFFF"/>
                <w:lang w:val="en-US"/>
              </w:rPr>
              <w:t>Impact of COVID-19 on Human Resource and Business Management</w:t>
            </w:r>
          </w:p>
        </w:tc>
        <w:tc>
          <w:tcPr>
            <w:tcW w:w="1276" w:type="dxa"/>
            <w:tcBorders>
              <w:top w:val="single" w:sz="4" w:space="0" w:color="auto"/>
              <w:left w:val="single" w:sz="4" w:space="0" w:color="auto"/>
              <w:bottom w:val="single" w:sz="4" w:space="0" w:color="auto"/>
              <w:right w:val="single" w:sz="4" w:space="0" w:color="auto"/>
            </w:tcBorders>
          </w:tcPr>
          <w:p w14:paraId="1414236A" w14:textId="77777777" w:rsidR="001B17D3" w:rsidRPr="00066F43" w:rsidRDefault="001B17D3" w:rsidP="007F0C32">
            <w:pPr>
              <w:spacing w:line="276" w:lineRule="auto"/>
              <w:jc w:val="center"/>
              <w:rPr>
                <w:sz w:val="20"/>
                <w:szCs w:val="20"/>
              </w:rPr>
            </w:pPr>
            <w:r w:rsidRPr="00066F43">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tcPr>
          <w:p w14:paraId="639F48A3" w14:textId="1EBAAB75" w:rsidR="001B17D3" w:rsidRPr="00066F43" w:rsidRDefault="001B17D3" w:rsidP="001D60B2">
            <w:pPr>
              <w:ind w:firstLine="34"/>
              <w:jc w:val="both"/>
              <w:rPr>
                <w:sz w:val="20"/>
                <w:szCs w:val="20"/>
                <w:lang w:val="en-US"/>
              </w:rPr>
            </w:pPr>
            <w:r w:rsidRPr="00066F43">
              <w:rPr>
                <w:sz w:val="20"/>
                <w:szCs w:val="20"/>
                <w:shd w:val="clear" w:color="auto" w:fill="FFFFFF"/>
                <w:lang w:val="en-US"/>
              </w:rPr>
              <w:t xml:space="preserve">Book: Proceeding of the International Science and Technology Conference </w:t>
            </w:r>
            <w:r w:rsidR="0074184C">
              <w:rPr>
                <w:sz w:val="20"/>
                <w:szCs w:val="20"/>
                <w:shd w:val="clear" w:color="auto" w:fill="FFFFFF"/>
                <w:lang w:val="en-US"/>
              </w:rPr>
              <w:t>“</w:t>
            </w:r>
            <w:r w:rsidRPr="00066F43">
              <w:rPr>
                <w:sz w:val="20"/>
                <w:szCs w:val="20"/>
                <w:shd w:val="clear" w:color="auto" w:fill="FFFFFF"/>
                <w:lang w:val="en-US"/>
              </w:rPr>
              <w:t>FarEast</w:t>
            </w:r>
            <w:r w:rsidRPr="00066F43">
              <w:rPr>
                <w:sz w:val="20"/>
                <w:szCs w:val="20"/>
                <w:shd w:val="clear" w:color="auto" w:fill="FFFFFF"/>
              </w:rPr>
              <w:t>С</w:t>
            </w:r>
            <w:r w:rsidRPr="00066F43">
              <w:rPr>
                <w:sz w:val="20"/>
                <w:szCs w:val="20"/>
                <w:shd w:val="clear" w:color="auto" w:fill="FFFFFF"/>
                <w:lang w:val="en-US"/>
              </w:rPr>
              <w:t>on 2021</w:t>
            </w:r>
            <w:r w:rsidR="0074184C">
              <w:rPr>
                <w:sz w:val="20"/>
                <w:szCs w:val="20"/>
                <w:shd w:val="clear" w:color="auto" w:fill="FFFFFF"/>
                <w:lang w:val="en-US"/>
              </w:rPr>
              <w:t>”</w:t>
            </w:r>
            <w:r w:rsidRPr="00066F43">
              <w:rPr>
                <w:sz w:val="20"/>
                <w:szCs w:val="20"/>
                <w:shd w:val="clear" w:color="auto" w:fill="FFFFFF"/>
                <w:lang w:val="en-US"/>
              </w:rPr>
              <w:t>.</w:t>
            </w:r>
            <w:r w:rsidRPr="00066F43">
              <w:rPr>
                <w:sz w:val="20"/>
                <w:szCs w:val="20"/>
                <w:lang w:val="kk-KZ"/>
              </w:rPr>
              <w:t xml:space="preserve"> </w:t>
            </w:r>
            <w:r w:rsidRPr="00066F43">
              <w:rPr>
                <w:rStyle w:val="bookcontent"/>
                <w:sz w:val="20"/>
                <w:szCs w:val="20"/>
                <w:lang w:val="en-US"/>
              </w:rPr>
              <w:t>October 2021, Vladivostok, Russian Federation, Far Eastern Federal University</w:t>
            </w:r>
            <w:r w:rsidRPr="00066F43">
              <w:rPr>
                <w:rStyle w:val="bookcontent"/>
                <w:sz w:val="20"/>
                <w:szCs w:val="20"/>
                <w:lang w:val="kk-KZ"/>
              </w:rPr>
              <w:t xml:space="preserve"> </w:t>
            </w:r>
            <w:r w:rsidRPr="00066F43">
              <w:rPr>
                <w:rStyle w:val="bookcontent"/>
                <w:sz w:val="20"/>
                <w:szCs w:val="20"/>
                <w:lang w:val="en-US"/>
              </w:rPr>
              <w:t xml:space="preserve">ISBN </w:t>
            </w:r>
            <w:r w:rsidRPr="00066F43">
              <w:rPr>
                <w:sz w:val="20"/>
                <w:szCs w:val="20"/>
                <w:lang w:val="en-US"/>
              </w:rPr>
              <w:t xml:space="preserve">978-981-16-8828-7 </w:t>
            </w:r>
            <w:r w:rsidRPr="00066F43">
              <w:rPr>
                <w:sz w:val="20"/>
                <w:szCs w:val="20"/>
                <w:shd w:val="clear" w:color="auto" w:fill="FFFFFF"/>
                <w:lang w:val="en-US"/>
              </w:rPr>
              <w:t>DOI: 10.1007/978-981-16-8829-4</w:t>
            </w:r>
          </w:p>
        </w:tc>
        <w:tc>
          <w:tcPr>
            <w:tcW w:w="1068" w:type="dxa"/>
            <w:tcBorders>
              <w:top w:val="single" w:sz="4" w:space="0" w:color="auto"/>
              <w:left w:val="single" w:sz="4" w:space="0" w:color="auto"/>
              <w:bottom w:val="single" w:sz="4" w:space="0" w:color="auto"/>
              <w:right w:val="single" w:sz="4" w:space="0" w:color="auto"/>
            </w:tcBorders>
          </w:tcPr>
          <w:p w14:paraId="70B278B8" w14:textId="77777777" w:rsidR="001B17D3" w:rsidRPr="00066F43" w:rsidRDefault="001B17D3" w:rsidP="007F0C32">
            <w:pPr>
              <w:jc w:val="center"/>
              <w:rPr>
                <w:sz w:val="20"/>
                <w:szCs w:val="20"/>
                <w:lang w:val="kk-KZ"/>
              </w:rPr>
            </w:pPr>
            <w:r w:rsidRPr="00066F43">
              <w:rPr>
                <w:sz w:val="20"/>
                <w:szCs w:val="20"/>
                <w:lang w:val="kk-KZ"/>
              </w:rPr>
              <w:t>0,3</w:t>
            </w:r>
          </w:p>
        </w:tc>
        <w:tc>
          <w:tcPr>
            <w:tcW w:w="1709" w:type="dxa"/>
            <w:tcBorders>
              <w:top w:val="single" w:sz="4" w:space="0" w:color="auto"/>
              <w:left w:val="single" w:sz="4" w:space="0" w:color="auto"/>
              <w:bottom w:val="single" w:sz="4" w:space="0" w:color="auto"/>
              <w:right w:val="single" w:sz="4" w:space="0" w:color="auto"/>
            </w:tcBorders>
          </w:tcPr>
          <w:p w14:paraId="4285F413" w14:textId="71D89A56" w:rsidR="009B1372" w:rsidRDefault="009B1372" w:rsidP="009B1372">
            <w:pPr>
              <w:tabs>
                <w:tab w:val="left" w:pos="14034"/>
              </w:tabs>
              <w:jc w:val="both"/>
              <w:rPr>
                <w:sz w:val="20"/>
                <w:szCs w:val="20"/>
                <w:lang w:val="en-US"/>
              </w:rPr>
            </w:pPr>
            <w:r w:rsidRPr="00D42821">
              <w:rPr>
                <w:b/>
                <w:iCs/>
                <w:sz w:val="20"/>
                <w:szCs w:val="20"/>
                <w:u w:val="single"/>
                <w:shd w:val="clear" w:color="auto" w:fill="FFFFFF"/>
                <w:lang w:val="en-US"/>
              </w:rPr>
              <w:t>Kenzhin Zh.</w:t>
            </w:r>
            <w:r>
              <w:rPr>
                <w:b/>
                <w:iCs/>
                <w:sz w:val="20"/>
                <w:szCs w:val="20"/>
                <w:u w:val="single"/>
                <w:shd w:val="clear" w:color="auto" w:fill="FFFFFF"/>
                <w:lang w:val="en-US"/>
              </w:rPr>
              <w:t>B.</w:t>
            </w:r>
            <w:r w:rsidRPr="009B1372">
              <w:rPr>
                <w:b/>
                <w:iCs/>
                <w:sz w:val="20"/>
                <w:szCs w:val="20"/>
                <w:u w:val="single"/>
                <w:shd w:val="clear" w:color="auto" w:fill="FFFFFF"/>
                <w:lang w:val="en-US"/>
              </w:rPr>
              <w:t>,</w:t>
            </w:r>
          </w:p>
          <w:p w14:paraId="09CE0D14" w14:textId="0D52F4CC" w:rsidR="001B17D3" w:rsidRPr="00066F43" w:rsidRDefault="001B17D3" w:rsidP="001D60B2">
            <w:pPr>
              <w:tabs>
                <w:tab w:val="left" w:pos="14034"/>
              </w:tabs>
              <w:rPr>
                <w:sz w:val="20"/>
                <w:szCs w:val="20"/>
                <w:lang w:val="en-US"/>
              </w:rPr>
            </w:pPr>
            <w:r w:rsidRPr="00066F43">
              <w:rPr>
                <w:sz w:val="20"/>
                <w:szCs w:val="20"/>
                <w:lang w:val="en-US"/>
              </w:rPr>
              <w:t>Zolkin A.L.</w:t>
            </w:r>
          </w:p>
          <w:p w14:paraId="40D870D6" w14:textId="77777777" w:rsidR="001B17D3" w:rsidRPr="00066F43" w:rsidRDefault="001B17D3" w:rsidP="001D60B2">
            <w:pPr>
              <w:tabs>
                <w:tab w:val="left" w:pos="14034"/>
              </w:tabs>
              <w:rPr>
                <w:sz w:val="20"/>
                <w:szCs w:val="20"/>
                <w:lang w:val="en-US"/>
              </w:rPr>
            </w:pPr>
            <w:r w:rsidRPr="00066F43">
              <w:rPr>
                <w:sz w:val="20"/>
                <w:szCs w:val="20"/>
                <w:lang w:val="en-US"/>
              </w:rPr>
              <w:t>Kornetov A.N.</w:t>
            </w:r>
          </w:p>
          <w:p w14:paraId="4A6DA0E7" w14:textId="77777777" w:rsidR="001B17D3" w:rsidRPr="00066F43" w:rsidRDefault="001B17D3" w:rsidP="001D60B2">
            <w:pPr>
              <w:tabs>
                <w:tab w:val="left" w:pos="14034"/>
              </w:tabs>
              <w:rPr>
                <w:sz w:val="20"/>
                <w:szCs w:val="20"/>
                <w:lang w:val="en-US"/>
              </w:rPr>
            </w:pPr>
            <w:r w:rsidRPr="00066F43">
              <w:rPr>
                <w:sz w:val="20"/>
                <w:szCs w:val="20"/>
                <w:lang w:val="en-US"/>
              </w:rPr>
              <w:t>Rakymzhan A.K.</w:t>
            </w:r>
          </w:p>
          <w:p w14:paraId="6AC28B9E" w14:textId="77777777" w:rsidR="001B17D3" w:rsidRPr="00066F43" w:rsidRDefault="001B17D3" w:rsidP="007F0C32">
            <w:pPr>
              <w:pStyle w:val="Pa0"/>
              <w:rPr>
                <w:iCs/>
                <w:sz w:val="20"/>
                <w:szCs w:val="20"/>
                <w:lang w:val="kk-KZ"/>
              </w:rPr>
            </w:pPr>
          </w:p>
        </w:tc>
      </w:tr>
      <w:tr w:rsidR="001B17D3" w:rsidRPr="00E620B1" w14:paraId="421012FE" w14:textId="77777777" w:rsidTr="0032524C">
        <w:trPr>
          <w:trHeight w:val="239"/>
        </w:trPr>
        <w:tc>
          <w:tcPr>
            <w:tcW w:w="708" w:type="dxa"/>
            <w:tcBorders>
              <w:top w:val="single" w:sz="4" w:space="0" w:color="auto"/>
              <w:left w:val="single" w:sz="4" w:space="0" w:color="auto"/>
              <w:bottom w:val="single" w:sz="4" w:space="0" w:color="auto"/>
              <w:right w:val="single" w:sz="4" w:space="0" w:color="auto"/>
            </w:tcBorders>
          </w:tcPr>
          <w:p w14:paraId="0DD6EBE9" w14:textId="77777777" w:rsidR="001B17D3" w:rsidRPr="00066F43" w:rsidRDefault="001B17D3" w:rsidP="008C3EE1">
            <w:pPr>
              <w:jc w:val="center"/>
              <w:rPr>
                <w:sz w:val="20"/>
                <w:szCs w:val="20"/>
                <w:lang w:val="kk-KZ"/>
              </w:rPr>
            </w:pPr>
            <w:r w:rsidRPr="00066F43">
              <w:rPr>
                <w:sz w:val="20"/>
                <w:szCs w:val="20"/>
                <w:lang w:val="kk-KZ"/>
              </w:rPr>
              <w:t>3</w:t>
            </w:r>
          </w:p>
        </w:tc>
        <w:tc>
          <w:tcPr>
            <w:tcW w:w="2411" w:type="dxa"/>
            <w:tcBorders>
              <w:top w:val="single" w:sz="4" w:space="0" w:color="auto"/>
              <w:left w:val="single" w:sz="4" w:space="0" w:color="auto"/>
              <w:bottom w:val="single" w:sz="4" w:space="0" w:color="auto"/>
              <w:right w:val="single" w:sz="4" w:space="0" w:color="auto"/>
            </w:tcBorders>
          </w:tcPr>
          <w:p w14:paraId="0925018B" w14:textId="77777777" w:rsidR="001B17D3" w:rsidRPr="00066F43" w:rsidRDefault="00000000" w:rsidP="001D60B2">
            <w:pPr>
              <w:jc w:val="both"/>
              <w:rPr>
                <w:sz w:val="20"/>
                <w:szCs w:val="20"/>
                <w:lang w:val="en-US"/>
              </w:rPr>
            </w:pPr>
            <w:hyperlink r:id="rId12" w:history="1">
              <w:r w:rsidR="001B17D3" w:rsidRPr="00066F43">
                <w:rPr>
                  <w:rStyle w:val="af4"/>
                  <w:color w:val="auto"/>
                  <w:sz w:val="20"/>
                  <w:szCs w:val="20"/>
                  <w:u w:val="none"/>
                  <w:lang w:val="en-US"/>
                </w:rPr>
                <w:t>Expert Evaluation of Main Measures Proposed for Human Resources Rational Usage for Region Competitiveness Improvement</w:t>
              </w:r>
            </w:hyperlink>
          </w:p>
        </w:tc>
        <w:tc>
          <w:tcPr>
            <w:tcW w:w="1276" w:type="dxa"/>
            <w:tcBorders>
              <w:top w:val="single" w:sz="4" w:space="0" w:color="auto"/>
              <w:left w:val="single" w:sz="4" w:space="0" w:color="auto"/>
              <w:bottom w:val="single" w:sz="4" w:space="0" w:color="auto"/>
              <w:right w:val="single" w:sz="4" w:space="0" w:color="auto"/>
            </w:tcBorders>
          </w:tcPr>
          <w:p w14:paraId="6BB8F84D" w14:textId="77777777" w:rsidR="001B17D3" w:rsidRPr="00066F43" w:rsidRDefault="001B17D3" w:rsidP="008C3EE1">
            <w:pPr>
              <w:jc w:val="center"/>
              <w:rPr>
                <w:sz w:val="20"/>
                <w:szCs w:val="20"/>
                <w:lang w:val="kk-KZ"/>
              </w:rPr>
            </w:pPr>
            <w:r w:rsidRPr="00066F43">
              <w:rPr>
                <w:sz w:val="20"/>
                <w:szCs w:val="20"/>
                <w:lang w:val="kk-KZ"/>
              </w:rPr>
              <w:t>Печатн.</w:t>
            </w:r>
          </w:p>
        </w:tc>
        <w:tc>
          <w:tcPr>
            <w:tcW w:w="3543" w:type="dxa"/>
            <w:tcBorders>
              <w:top w:val="single" w:sz="4" w:space="0" w:color="auto"/>
              <w:left w:val="single" w:sz="4" w:space="0" w:color="auto"/>
              <w:bottom w:val="single" w:sz="4" w:space="0" w:color="auto"/>
              <w:right w:val="single" w:sz="4" w:space="0" w:color="auto"/>
            </w:tcBorders>
          </w:tcPr>
          <w:p w14:paraId="321A94C4" w14:textId="2FA2884B" w:rsidR="001B17D3" w:rsidRPr="00066F43" w:rsidRDefault="001B17D3" w:rsidP="001D60B2">
            <w:pPr>
              <w:jc w:val="both"/>
              <w:rPr>
                <w:sz w:val="20"/>
                <w:szCs w:val="20"/>
                <w:lang w:val="en-US"/>
              </w:rPr>
            </w:pPr>
            <w:r w:rsidRPr="00066F43">
              <w:rPr>
                <w:sz w:val="20"/>
                <w:szCs w:val="20"/>
                <w:shd w:val="clear" w:color="auto" w:fill="FFFFFF"/>
                <w:lang w:val="en-US"/>
              </w:rPr>
              <w:t xml:space="preserve">Book: Proceeding of the International Science and Technology Conference </w:t>
            </w:r>
            <w:r w:rsidR="0074184C">
              <w:rPr>
                <w:sz w:val="20"/>
                <w:szCs w:val="20"/>
                <w:shd w:val="clear" w:color="auto" w:fill="FFFFFF"/>
                <w:lang w:val="en-US"/>
              </w:rPr>
              <w:t>“</w:t>
            </w:r>
            <w:r w:rsidRPr="00066F43">
              <w:rPr>
                <w:sz w:val="20"/>
                <w:szCs w:val="20"/>
                <w:shd w:val="clear" w:color="auto" w:fill="FFFFFF"/>
                <w:lang w:val="en-US"/>
              </w:rPr>
              <w:t>FarEast</w:t>
            </w:r>
            <w:r w:rsidRPr="00066F43">
              <w:rPr>
                <w:sz w:val="20"/>
                <w:szCs w:val="20"/>
                <w:shd w:val="clear" w:color="auto" w:fill="FFFFFF"/>
              </w:rPr>
              <w:t>С</w:t>
            </w:r>
            <w:r w:rsidRPr="00066F43">
              <w:rPr>
                <w:sz w:val="20"/>
                <w:szCs w:val="20"/>
                <w:shd w:val="clear" w:color="auto" w:fill="FFFFFF"/>
                <w:lang w:val="en-US"/>
              </w:rPr>
              <w:t>on 2021</w:t>
            </w:r>
            <w:r w:rsidR="0074184C">
              <w:rPr>
                <w:sz w:val="20"/>
                <w:szCs w:val="20"/>
                <w:shd w:val="clear" w:color="auto" w:fill="FFFFFF"/>
                <w:lang w:val="en-US"/>
              </w:rPr>
              <w:t>”</w:t>
            </w:r>
            <w:r w:rsidRPr="00066F43">
              <w:rPr>
                <w:sz w:val="20"/>
                <w:szCs w:val="20"/>
                <w:shd w:val="clear" w:color="auto" w:fill="FFFFFF"/>
                <w:lang w:val="en-US"/>
              </w:rPr>
              <w:t>.</w:t>
            </w:r>
            <w:r w:rsidRPr="00066F43">
              <w:rPr>
                <w:sz w:val="20"/>
                <w:szCs w:val="20"/>
                <w:lang w:val="kk-KZ"/>
              </w:rPr>
              <w:t xml:space="preserve"> </w:t>
            </w:r>
            <w:r w:rsidRPr="00066F43">
              <w:rPr>
                <w:rStyle w:val="bookcontent"/>
                <w:sz w:val="20"/>
                <w:szCs w:val="20"/>
                <w:lang w:val="en-US"/>
              </w:rPr>
              <w:t>October 2021, Vladivostok, Russian Federation, Far Eastern Federal University</w:t>
            </w:r>
            <w:r w:rsidRPr="00066F43">
              <w:rPr>
                <w:rStyle w:val="bookcontent"/>
                <w:sz w:val="20"/>
                <w:szCs w:val="20"/>
                <w:lang w:val="kk-KZ"/>
              </w:rPr>
              <w:t xml:space="preserve"> </w:t>
            </w:r>
            <w:r w:rsidRPr="00066F43">
              <w:rPr>
                <w:rStyle w:val="bookcontent"/>
                <w:sz w:val="20"/>
                <w:szCs w:val="20"/>
                <w:lang w:val="en-US"/>
              </w:rPr>
              <w:t xml:space="preserve">ISBN </w:t>
            </w:r>
            <w:r w:rsidRPr="00066F43">
              <w:rPr>
                <w:sz w:val="20"/>
                <w:szCs w:val="20"/>
                <w:lang w:val="en-US"/>
              </w:rPr>
              <w:t xml:space="preserve">978-981-16-8828-7 </w:t>
            </w:r>
            <w:r w:rsidRPr="00066F43">
              <w:rPr>
                <w:sz w:val="20"/>
                <w:szCs w:val="20"/>
                <w:shd w:val="clear" w:color="auto" w:fill="FFFFFF"/>
                <w:lang w:val="en-US"/>
              </w:rPr>
              <w:t>DOI: 10.1007/978-981-16-8829-4</w:t>
            </w:r>
          </w:p>
        </w:tc>
        <w:tc>
          <w:tcPr>
            <w:tcW w:w="1068" w:type="dxa"/>
            <w:tcBorders>
              <w:top w:val="single" w:sz="4" w:space="0" w:color="auto"/>
              <w:left w:val="single" w:sz="4" w:space="0" w:color="auto"/>
              <w:bottom w:val="single" w:sz="4" w:space="0" w:color="auto"/>
              <w:right w:val="single" w:sz="4" w:space="0" w:color="auto"/>
            </w:tcBorders>
          </w:tcPr>
          <w:p w14:paraId="40C9E12B" w14:textId="241EBC4F" w:rsidR="001B17D3" w:rsidRPr="00066F43" w:rsidRDefault="00871658" w:rsidP="008C3EE1">
            <w:pPr>
              <w:jc w:val="center"/>
              <w:rPr>
                <w:sz w:val="20"/>
                <w:szCs w:val="20"/>
                <w:lang w:val="kk-KZ"/>
              </w:rPr>
            </w:pPr>
            <w:r>
              <w:rPr>
                <w:sz w:val="20"/>
                <w:szCs w:val="20"/>
                <w:lang w:val="kk-KZ"/>
              </w:rPr>
              <w:t>0,3</w:t>
            </w:r>
          </w:p>
        </w:tc>
        <w:tc>
          <w:tcPr>
            <w:tcW w:w="1709" w:type="dxa"/>
            <w:tcBorders>
              <w:top w:val="single" w:sz="4" w:space="0" w:color="auto"/>
              <w:left w:val="single" w:sz="4" w:space="0" w:color="auto"/>
              <w:bottom w:val="single" w:sz="4" w:space="0" w:color="auto"/>
              <w:right w:val="single" w:sz="4" w:space="0" w:color="auto"/>
            </w:tcBorders>
          </w:tcPr>
          <w:p w14:paraId="7E5923D1" w14:textId="2AF7CDAB" w:rsidR="009B1372" w:rsidRDefault="009B1372" w:rsidP="009B1372">
            <w:pPr>
              <w:tabs>
                <w:tab w:val="left" w:pos="14034"/>
              </w:tabs>
              <w:jc w:val="both"/>
              <w:rPr>
                <w:sz w:val="20"/>
                <w:szCs w:val="20"/>
                <w:lang w:val="en-US"/>
              </w:rPr>
            </w:pPr>
            <w:r w:rsidRPr="00D42821">
              <w:rPr>
                <w:b/>
                <w:iCs/>
                <w:sz w:val="20"/>
                <w:szCs w:val="20"/>
                <w:u w:val="single"/>
                <w:shd w:val="clear" w:color="auto" w:fill="FFFFFF"/>
                <w:lang w:val="en-US"/>
              </w:rPr>
              <w:t>Kenzhin Zh.</w:t>
            </w:r>
            <w:r>
              <w:rPr>
                <w:b/>
                <w:iCs/>
                <w:sz w:val="20"/>
                <w:szCs w:val="20"/>
                <w:u w:val="single"/>
                <w:shd w:val="clear" w:color="auto" w:fill="FFFFFF"/>
                <w:lang w:val="en-US"/>
              </w:rPr>
              <w:t>B.</w:t>
            </w:r>
            <w:r w:rsidRPr="009B1372">
              <w:rPr>
                <w:b/>
                <w:iCs/>
                <w:sz w:val="20"/>
                <w:szCs w:val="20"/>
                <w:u w:val="single"/>
                <w:shd w:val="clear" w:color="auto" w:fill="FFFFFF"/>
                <w:lang w:val="en-US"/>
              </w:rPr>
              <w:t>,</w:t>
            </w:r>
          </w:p>
          <w:p w14:paraId="1BD010C8" w14:textId="1DA5D7EB" w:rsidR="001B17D3" w:rsidRPr="00066F43" w:rsidRDefault="001B17D3" w:rsidP="001D60B2">
            <w:pPr>
              <w:tabs>
                <w:tab w:val="left" w:pos="14034"/>
              </w:tabs>
              <w:rPr>
                <w:sz w:val="20"/>
                <w:szCs w:val="20"/>
                <w:lang w:val="en-US"/>
              </w:rPr>
            </w:pPr>
            <w:r w:rsidRPr="00066F43">
              <w:rPr>
                <w:sz w:val="20"/>
                <w:szCs w:val="20"/>
                <w:lang w:val="en-US"/>
              </w:rPr>
              <w:t>Zolkin A.L.</w:t>
            </w:r>
          </w:p>
          <w:p w14:paraId="18207A30" w14:textId="77777777" w:rsidR="001B17D3" w:rsidRPr="00066F43" w:rsidRDefault="001B17D3" w:rsidP="001D60B2">
            <w:pPr>
              <w:tabs>
                <w:tab w:val="left" w:pos="14034"/>
              </w:tabs>
              <w:rPr>
                <w:sz w:val="20"/>
                <w:szCs w:val="20"/>
                <w:lang w:val="en-US"/>
              </w:rPr>
            </w:pPr>
            <w:r w:rsidRPr="00066F43">
              <w:rPr>
                <w:sz w:val="20"/>
                <w:szCs w:val="20"/>
                <w:lang w:val="en-US"/>
              </w:rPr>
              <w:t>Aygumov T.G.</w:t>
            </w:r>
          </w:p>
          <w:p w14:paraId="30FC3963" w14:textId="77777777" w:rsidR="001B17D3" w:rsidRPr="008D279A" w:rsidRDefault="001B17D3" w:rsidP="001D60B2">
            <w:pPr>
              <w:rPr>
                <w:sz w:val="20"/>
                <w:szCs w:val="20"/>
                <w:lang w:val="en-US"/>
              </w:rPr>
            </w:pPr>
            <w:r w:rsidRPr="00066F43">
              <w:rPr>
                <w:sz w:val="20"/>
                <w:szCs w:val="20"/>
                <w:lang w:val="en-US"/>
              </w:rPr>
              <w:t>Poskryakov I.A.</w:t>
            </w:r>
            <w:r w:rsidRPr="008D279A">
              <w:rPr>
                <w:sz w:val="20"/>
                <w:szCs w:val="20"/>
                <w:lang w:val="en-US"/>
              </w:rPr>
              <w:t xml:space="preserve"> </w:t>
            </w:r>
          </w:p>
          <w:p w14:paraId="57325C69" w14:textId="77777777" w:rsidR="001B17D3" w:rsidRPr="008D279A" w:rsidRDefault="001B17D3" w:rsidP="008C3EE1">
            <w:pPr>
              <w:rPr>
                <w:color w:val="000000"/>
                <w:sz w:val="20"/>
                <w:szCs w:val="20"/>
                <w:lang w:val="en-US"/>
              </w:rPr>
            </w:pPr>
          </w:p>
        </w:tc>
      </w:tr>
    </w:tbl>
    <w:p w14:paraId="7DB574DC" w14:textId="77777777" w:rsidR="008C3EE1" w:rsidRDefault="008C3EE1" w:rsidP="008C3EE1">
      <w:pPr>
        <w:rPr>
          <w:lang w:val="en-US"/>
        </w:rPr>
      </w:pPr>
    </w:p>
    <w:p w14:paraId="61F4DC1C" w14:textId="77777777" w:rsidR="0074184C" w:rsidRDefault="0074184C" w:rsidP="008C3EE1">
      <w:pPr>
        <w:rPr>
          <w:lang w:val="en-US"/>
        </w:rPr>
      </w:pPr>
    </w:p>
    <w:p w14:paraId="6192F3EF" w14:textId="77777777" w:rsidR="0074184C" w:rsidRDefault="0074184C" w:rsidP="008C3EE1">
      <w:pPr>
        <w:rPr>
          <w:lang w:val="en-US"/>
        </w:rPr>
      </w:pPr>
    </w:p>
    <w:p w14:paraId="1BCF38D2" w14:textId="77777777" w:rsidR="0074184C" w:rsidRPr="008D279A" w:rsidRDefault="0074184C" w:rsidP="008C3EE1">
      <w:pPr>
        <w:rPr>
          <w:lang w:val="en-US"/>
        </w:rPr>
      </w:pPr>
    </w:p>
    <w:p w14:paraId="35510CEA" w14:textId="77777777" w:rsidR="008C3EE1" w:rsidRPr="00223807" w:rsidRDefault="008C3EE1" w:rsidP="008C3EE1">
      <w:pPr>
        <w:rPr>
          <w:lang w:val="en-US"/>
        </w:rPr>
      </w:pPr>
      <w:r>
        <w:t>Ізденуші</w:t>
      </w:r>
      <w:r w:rsidRPr="00223807">
        <w:rPr>
          <w:lang w:val="en-US"/>
        </w:rPr>
        <w:t>:</w:t>
      </w:r>
    </w:p>
    <w:p w14:paraId="0169438E" w14:textId="590BBAE6" w:rsidR="008C3EE1" w:rsidRPr="00223807" w:rsidRDefault="008C3EE1" w:rsidP="008C3EE1">
      <w:pPr>
        <w:rPr>
          <w:lang w:val="en-US"/>
        </w:rPr>
      </w:pPr>
      <w:r>
        <w:t>Соискатель</w:t>
      </w:r>
      <w:r w:rsidRPr="00223807">
        <w:rPr>
          <w:lang w:val="en-US"/>
        </w:rPr>
        <w:t>:</w:t>
      </w:r>
      <w:r w:rsidRPr="00223807">
        <w:rPr>
          <w:lang w:val="en-US"/>
        </w:rPr>
        <w:tab/>
      </w:r>
      <w:r w:rsidRPr="00223807">
        <w:rPr>
          <w:lang w:val="en-US"/>
        </w:rPr>
        <w:tab/>
      </w:r>
      <w:r w:rsidRPr="00223807">
        <w:rPr>
          <w:lang w:val="en-US"/>
        </w:rPr>
        <w:tab/>
      </w:r>
      <w:r w:rsidRPr="00223807">
        <w:rPr>
          <w:lang w:val="en-US"/>
        </w:rPr>
        <w:tab/>
      </w:r>
      <w:r w:rsidRPr="00223807">
        <w:rPr>
          <w:lang w:val="en-US"/>
        </w:rPr>
        <w:tab/>
      </w:r>
      <w:r w:rsidRPr="00223807">
        <w:rPr>
          <w:lang w:val="en-US"/>
        </w:rPr>
        <w:tab/>
      </w:r>
      <w:r w:rsidRPr="00223807">
        <w:rPr>
          <w:lang w:val="en-US"/>
        </w:rPr>
        <w:tab/>
      </w:r>
      <w:r w:rsidRPr="00223807">
        <w:rPr>
          <w:lang w:val="en-US"/>
        </w:rPr>
        <w:tab/>
      </w:r>
      <w:r w:rsidRPr="00223807">
        <w:rPr>
          <w:lang w:val="en-US"/>
        </w:rPr>
        <w:tab/>
      </w:r>
      <w:r w:rsidR="001D60B2">
        <w:t>Ж</w:t>
      </w:r>
      <w:r w:rsidR="001D60B2" w:rsidRPr="00223807">
        <w:rPr>
          <w:lang w:val="en-US"/>
        </w:rPr>
        <w:t>.</w:t>
      </w:r>
      <w:r w:rsidR="001D60B2">
        <w:t>Б</w:t>
      </w:r>
      <w:r w:rsidR="001D60B2" w:rsidRPr="00223807">
        <w:rPr>
          <w:lang w:val="en-US"/>
        </w:rPr>
        <w:t>.</w:t>
      </w:r>
      <w:r w:rsidR="00FF2D47" w:rsidRPr="00223807">
        <w:rPr>
          <w:lang w:val="en-US"/>
        </w:rPr>
        <w:t xml:space="preserve"> </w:t>
      </w:r>
      <w:r w:rsidR="001D60B2">
        <w:t>Кенжин</w:t>
      </w:r>
    </w:p>
    <w:p w14:paraId="3E514A32" w14:textId="77777777" w:rsidR="008C3EE1" w:rsidRPr="00223807" w:rsidRDefault="008C3EE1" w:rsidP="008C3EE1">
      <w:pPr>
        <w:rPr>
          <w:lang w:val="en-US"/>
        </w:rPr>
      </w:pPr>
    </w:p>
    <w:p w14:paraId="4F982F10" w14:textId="77777777" w:rsidR="008C3EE1" w:rsidRPr="00223807" w:rsidRDefault="008C3EE1" w:rsidP="008C3EE1">
      <w:pPr>
        <w:rPr>
          <w:lang w:val="en-US"/>
        </w:rPr>
      </w:pPr>
      <w:r>
        <w:t>Тізім</w:t>
      </w:r>
      <w:r w:rsidRPr="00223807">
        <w:rPr>
          <w:lang w:val="en-US"/>
        </w:rPr>
        <w:t xml:space="preserve"> </w:t>
      </w:r>
      <w:r>
        <w:t>дұрыс</w:t>
      </w:r>
      <w:r w:rsidRPr="00223807">
        <w:rPr>
          <w:lang w:val="en-US"/>
        </w:rPr>
        <w:t>:</w:t>
      </w:r>
      <w:r w:rsidRPr="00223807">
        <w:rPr>
          <w:lang w:val="en-US"/>
        </w:rPr>
        <w:tab/>
      </w:r>
    </w:p>
    <w:p w14:paraId="1C526862" w14:textId="77777777" w:rsidR="008C3EE1" w:rsidRDefault="008C3EE1" w:rsidP="008C3EE1">
      <w:r>
        <w:t>Список верен:</w:t>
      </w:r>
      <w:r>
        <w:tab/>
      </w:r>
    </w:p>
    <w:p w14:paraId="207B3CD6" w14:textId="77777777" w:rsidR="008C3EE1" w:rsidRDefault="008C3EE1" w:rsidP="008C3EE1"/>
    <w:p w14:paraId="32D9B14A" w14:textId="015EF772" w:rsidR="008C3EE1" w:rsidRDefault="008C3EE1" w:rsidP="008C3EE1">
      <w:r>
        <w:t>Ғалым хатшы</w:t>
      </w:r>
    </w:p>
    <w:p w14:paraId="64732BAA" w14:textId="315D8142" w:rsidR="0066398F" w:rsidRDefault="008C3EE1" w:rsidP="008C3EE1">
      <w:r>
        <w:t>Ученый секретарь</w:t>
      </w:r>
      <w:r>
        <w:tab/>
      </w:r>
      <w:r w:rsidR="00FF2D47">
        <w:t xml:space="preserve">                                            </w:t>
      </w:r>
      <w:r w:rsidR="005D6993">
        <w:rPr>
          <w:lang w:val="kk-KZ"/>
        </w:rPr>
        <w:t xml:space="preserve">                                     </w:t>
      </w:r>
      <w:r w:rsidR="00FF2D47">
        <w:t xml:space="preserve"> </w:t>
      </w:r>
      <w:r w:rsidR="00FF2D47">
        <w:rPr>
          <w:lang w:val="kk-KZ"/>
        </w:rPr>
        <w:t>А.А. Лекенова</w:t>
      </w:r>
    </w:p>
    <w:p w14:paraId="71C858BD" w14:textId="2E014279" w:rsidR="003D07CD" w:rsidRDefault="003D07CD" w:rsidP="008C3EE1"/>
    <w:p w14:paraId="015FE085" w14:textId="56350982" w:rsidR="003D07CD" w:rsidRDefault="003D07CD" w:rsidP="008C3EE1"/>
    <w:p w14:paraId="2211BE6A" w14:textId="77777777" w:rsidR="0074184C" w:rsidRDefault="0074184C" w:rsidP="008C3EE1"/>
    <w:p w14:paraId="30BFE4CC" w14:textId="77777777" w:rsidR="00194376" w:rsidRDefault="00194376" w:rsidP="008C3EE1"/>
    <w:p w14:paraId="76EEA071" w14:textId="77777777" w:rsidR="00194376" w:rsidRDefault="00194376" w:rsidP="008C3EE1"/>
    <w:p w14:paraId="315EF30C" w14:textId="77777777" w:rsidR="0066398F" w:rsidRDefault="0066398F" w:rsidP="008C3EE1">
      <w:pPr>
        <w:rPr>
          <w:lang w:val="kk-KZ"/>
        </w:rPr>
      </w:pPr>
    </w:p>
    <w:tbl>
      <w:tblPr>
        <w:tblW w:w="1071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458"/>
        <w:gridCol w:w="1229"/>
        <w:gridCol w:w="3543"/>
        <w:gridCol w:w="1068"/>
        <w:gridCol w:w="1709"/>
      </w:tblGrid>
      <w:tr w:rsidR="0066398F" w:rsidRPr="003D07CD" w14:paraId="4375587F"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229EE87B" w14:textId="77777777" w:rsidR="0066398F" w:rsidRPr="003D07CD" w:rsidRDefault="0066398F" w:rsidP="00737A64">
            <w:pPr>
              <w:jc w:val="center"/>
              <w:rPr>
                <w:sz w:val="20"/>
                <w:szCs w:val="20"/>
                <w:lang w:val="kk-KZ"/>
              </w:rPr>
            </w:pPr>
            <w:r w:rsidRPr="003D07CD">
              <w:rPr>
                <w:sz w:val="20"/>
                <w:szCs w:val="20"/>
                <w:lang w:val="kk-KZ"/>
              </w:rPr>
              <w:lastRenderedPageBreak/>
              <w:t>1</w:t>
            </w:r>
          </w:p>
        </w:tc>
        <w:tc>
          <w:tcPr>
            <w:tcW w:w="2458" w:type="dxa"/>
            <w:tcBorders>
              <w:top w:val="single" w:sz="4" w:space="0" w:color="auto"/>
              <w:left w:val="single" w:sz="4" w:space="0" w:color="auto"/>
              <w:bottom w:val="single" w:sz="4" w:space="0" w:color="auto"/>
              <w:right w:val="single" w:sz="4" w:space="0" w:color="auto"/>
            </w:tcBorders>
          </w:tcPr>
          <w:p w14:paraId="45497759" w14:textId="77777777" w:rsidR="0066398F" w:rsidRPr="003D07CD" w:rsidRDefault="0066398F" w:rsidP="00737A64">
            <w:pPr>
              <w:jc w:val="center"/>
              <w:rPr>
                <w:color w:val="000000"/>
                <w:sz w:val="20"/>
                <w:szCs w:val="20"/>
                <w:shd w:val="clear" w:color="auto" w:fill="FFFFFF"/>
                <w:lang w:val="kk-KZ"/>
              </w:rPr>
            </w:pPr>
            <w:r w:rsidRPr="003D07CD">
              <w:rPr>
                <w:color w:val="000000"/>
                <w:sz w:val="20"/>
                <w:szCs w:val="20"/>
                <w:shd w:val="clear" w:color="auto" w:fill="FFFFFF"/>
                <w:lang w:val="kk-KZ"/>
              </w:rPr>
              <w:t>2</w:t>
            </w:r>
          </w:p>
        </w:tc>
        <w:tc>
          <w:tcPr>
            <w:tcW w:w="1229" w:type="dxa"/>
            <w:tcBorders>
              <w:top w:val="single" w:sz="4" w:space="0" w:color="auto"/>
              <w:left w:val="single" w:sz="4" w:space="0" w:color="auto"/>
              <w:bottom w:val="single" w:sz="4" w:space="0" w:color="auto"/>
              <w:right w:val="single" w:sz="4" w:space="0" w:color="auto"/>
            </w:tcBorders>
          </w:tcPr>
          <w:p w14:paraId="2E7461CE" w14:textId="77777777" w:rsidR="0066398F" w:rsidRPr="003D07CD" w:rsidRDefault="0066398F" w:rsidP="00737A64">
            <w:pPr>
              <w:jc w:val="center"/>
              <w:rPr>
                <w:sz w:val="20"/>
                <w:szCs w:val="20"/>
                <w:lang w:val="kk-KZ"/>
              </w:rPr>
            </w:pPr>
            <w:r w:rsidRPr="003D07CD">
              <w:rPr>
                <w:sz w:val="20"/>
                <w:szCs w:val="20"/>
                <w:lang w:val="kk-KZ"/>
              </w:rPr>
              <w:t>3</w:t>
            </w:r>
          </w:p>
        </w:tc>
        <w:tc>
          <w:tcPr>
            <w:tcW w:w="3543" w:type="dxa"/>
            <w:tcBorders>
              <w:top w:val="single" w:sz="4" w:space="0" w:color="auto"/>
              <w:left w:val="single" w:sz="4" w:space="0" w:color="auto"/>
              <w:bottom w:val="single" w:sz="4" w:space="0" w:color="auto"/>
              <w:right w:val="single" w:sz="4" w:space="0" w:color="auto"/>
            </w:tcBorders>
          </w:tcPr>
          <w:p w14:paraId="41D8F8D2" w14:textId="77777777" w:rsidR="0066398F" w:rsidRPr="003D07CD" w:rsidRDefault="0066398F" w:rsidP="00737A64">
            <w:pPr>
              <w:jc w:val="center"/>
              <w:rPr>
                <w:rStyle w:val="a5"/>
                <w:b w:val="0"/>
                <w:color w:val="000000"/>
                <w:sz w:val="20"/>
                <w:szCs w:val="20"/>
                <w:shd w:val="clear" w:color="auto" w:fill="FFFFFF"/>
                <w:lang w:val="kk-KZ"/>
              </w:rPr>
            </w:pPr>
            <w:r w:rsidRPr="003D07CD">
              <w:rPr>
                <w:rStyle w:val="a5"/>
                <w:b w:val="0"/>
                <w:color w:val="000000"/>
                <w:sz w:val="20"/>
                <w:szCs w:val="20"/>
                <w:shd w:val="clear" w:color="auto" w:fill="FFFFFF"/>
                <w:lang w:val="kk-KZ"/>
              </w:rPr>
              <w:t>4</w:t>
            </w:r>
          </w:p>
        </w:tc>
        <w:tc>
          <w:tcPr>
            <w:tcW w:w="1068" w:type="dxa"/>
            <w:tcBorders>
              <w:top w:val="single" w:sz="4" w:space="0" w:color="auto"/>
              <w:left w:val="single" w:sz="4" w:space="0" w:color="auto"/>
              <w:bottom w:val="single" w:sz="4" w:space="0" w:color="auto"/>
              <w:right w:val="single" w:sz="4" w:space="0" w:color="auto"/>
            </w:tcBorders>
          </w:tcPr>
          <w:p w14:paraId="3BCE7A17" w14:textId="77777777" w:rsidR="0066398F" w:rsidRPr="003D07CD" w:rsidRDefault="0066398F" w:rsidP="00737A64">
            <w:pPr>
              <w:jc w:val="center"/>
              <w:rPr>
                <w:sz w:val="20"/>
                <w:szCs w:val="20"/>
                <w:lang w:val="kk-KZ"/>
              </w:rPr>
            </w:pPr>
            <w:r w:rsidRPr="003D07CD">
              <w:rPr>
                <w:sz w:val="20"/>
                <w:szCs w:val="20"/>
                <w:lang w:val="kk-KZ"/>
              </w:rPr>
              <w:t>5</w:t>
            </w:r>
          </w:p>
        </w:tc>
        <w:tc>
          <w:tcPr>
            <w:tcW w:w="1709" w:type="dxa"/>
            <w:tcBorders>
              <w:top w:val="single" w:sz="4" w:space="0" w:color="auto"/>
              <w:left w:val="single" w:sz="4" w:space="0" w:color="auto"/>
              <w:bottom w:val="single" w:sz="4" w:space="0" w:color="auto"/>
              <w:right w:val="single" w:sz="4" w:space="0" w:color="auto"/>
            </w:tcBorders>
          </w:tcPr>
          <w:p w14:paraId="7B2E8A1C" w14:textId="77777777" w:rsidR="0066398F" w:rsidRPr="003D07CD" w:rsidRDefault="0066398F" w:rsidP="00737A64">
            <w:pPr>
              <w:jc w:val="center"/>
              <w:rPr>
                <w:sz w:val="20"/>
                <w:szCs w:val="20"/>
                <w:lang w:val="kk-KZ"/>
              </w:rPr>
            </w:pPr>
            <w:r w:rsidRPr="003D07CD">
              <w:rPr>
                <w:sz w:val="20"/>
                <w:szCs w:val="20"/>
                <w:lang w:val="kk-KZ"/>
              </w:rPr>
              <w:t>6</w:t>
            </w:r>
          </w:p>
        </w:tc>
      </w:tr>
      <w:tr w:rsidR="0066398F" w:rsidRPr="003D07CD" w14:paraId="71052BF9" w14:textId="77777777" w:rsidTr="00737A64">
        <w:trPr>
          <w:trHeight w:val="239"/>
        </w:trPr>
        <w:tc>
          <w:tcPr>
            <w:tcW w:w="10715" w:type="dxa"/>
            <w:gridSpan w:val="6"/>
            <w:tcBorders>
              <w:top w:val="single" w:sz="4" w:space="0" w:color="auto"/>
              <w:left w:val="single" w:sz="4" w:space="0" w:color="auto"/>
              <w:bottom w:val="single" w:sz="4" w:space="0" w:color="auto"/>
              <w:right w:val="single" w:sz="4" w:space="0" w:color="auto"/>
            </w:tcBorders>
          </w:tcPr>
          <w:p w14:paraId="759F55FF" w14:textId="77777777" w:rsidR="008B2776" w:rsidRDefault="008B2776" w:rsidP="0066398F">
            <w:pPr>
              <w:jc w:val="center"/>
              <w:rPr>
                <w:b/>
                <w:sz w:val="20"/>
                <w:szCs w:val="20"/>
                <w:lang w:val="kk-KZ"/>
              </w:rPr>
            </w:pPr>
          </w:p>
          <w:p w14:paraId="07D0D196" w14:textId="4C3DB040" w:rsidR="0066398F" w:rsidRPr="003D07CD" w:rsidRDefault="0066398F" w:rsidP="0066398F">
            <w:pPr>
              <w:jc w:val="center"/>
              <w:rPr>
                <w:b/>
                <w:sz w:val="20"/>
                <w:szCs w:val="20"/>
                <w:lang w:val="kk-KZ"/>
              </w:rPr>
            </w:pPr>
            <w:r w:rsidRPr="003D07CD">
              <w:rPr>
                <w:b/>
                <w:sz w:val="20"/>
                <w:szCs w:val="20"/>
                <w:lang w:val="kk-KZ"/>
              </w:rPr>
              <w:t>Публикации в научных изданиях и конференциях стран дальнего и ближнего зарубежья</w:t>
            </w:r>
          </w:p>
        </w:tc>
      </w:tr>
      <w:tr w:rsidR="00797450" w:rsidRPr="009B1372" w14:paraId="1714C190"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6E74F068" w14:textId="77777777" w:rsidR="00797450" w:rsidRPr="003D07CD" w:rsidRDefault="00797450" w:rsidP="00797450">
            <w:pPr>
              <w:jc w:val="center"/>
              <w:rPr>
                <w:sz w:val="20"/>
                <w:szCs w:val="20"/>
                <w:lang w:val="kk-KZ"/>
              </w:rPr>
            </w:pPr>
            <w:r w:rsidRPr="003D07CD">
              <w:rPr>
                <w:sz w:val="20"/>
                <w:szCs w:val="20"/>
                <w:lang w:val="kk-KZ"/>
              </w:rPr>
              <w:t>1</w:t>
            </w:r>
          </w:p>
        </w:tc>
        <w:tc>
          <w:tcPr>
            <w:tcW w:w="2458" w:type="dxa"/>
            <w:tcBorders>
              <w:top w:val="single" w:sz="4" w:space="0" w:color="auto"/>
              <w:left w:val="single" w:sz="4" w:space="0" w:color="auto"/>
              <w:bottom w:val="single" w:sz="4" w:space="0" w:color="auto"/>
              <w:right w:val="single" w:sz="4" w:space="0" w:color="auto"/>
            </w:tcBorders>
          </w:tcPr>
          <w:p w14:paraId="1737B6DA" w14:textId="559F7B1D" w:rsidR="00797450" w:rsidRPr="00797450" w:rsidRDefault="00797450" w:rsidP="00797450">
            <w:pPr>
              <w:jc w:val="both"/>
              <w:rPr>
                <w:sz w:val="20"/>
                <w:szCs w:val="20"/>
                <w:lang w:val="en-US"/>
              </w:rPr>
            </w:pPr>
            <w:r w:rsidRPr="00797450">
              <w:rPr>
                <w:sz w:val="20"/>
                <w:szCs w:val="20"/>
                <w:lang w:val="en-US"/>
              </w:rPr>
              <w:t xml:space="preserve">Current trends in the development of world tourism </w:t>
            </w:r>
          </w:p>
        </w:tc>
        <w:tc>
          <w:tcPr>
            <w:tcW w:w="1229" w:type="dxa"/>
            <w:tcBorders>
              <w:top w:val="single" w:sz="4" w:space="0" w:color="auto"/>
              <w:left w:val="single" w:sz="4" w:space="0" w:color="auto"/>
              <w:bottom w:val="single" w:sz="4" w:space="0" w:color="auto"/>
              <w:right w:val="single" w:sz="4" w:space="0" w:color="auto"/>
            </w:tcBorders>
          </w:tcPr>
          <w:p w14:paraId="4F6E806B" w14:textId="69B306FE" w:rsidR="00797450" w:rsidRPr="00797450" w:rsidRDefault="00797450" w:rsidP="00797450">
            <w:pPr>
              <w:jc w:val="center"/>
              <w:rPr>
                <w:sz w:val="20"/>
                <w:szCs w:val="20"/>
              </w:rPr>
            </w:pPr>
            <w:r w:rsidRPr="00797450">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tcPr>
          <w:p w14:paraId="5D415DB0" w14:textId="76C12E58" w:rsidR="00797450" w:rsidRPr="00797450" w:rsidRDefault="00797450" w:rsidP="00797450">
            <w:pPr>
              <w:jc w:val="both"/>
              <w:rPr>
                <w:color w:val="000000"/>
                <w:sz w:val="20"/>
                <w:szCs w:val="20"/>
                <w:lang w:val="kk-KZ"/>
              </w:rPr>
            </w:pPr>
            <w:r w:rsidRPr="00797450">
              <w:rPr>
                <w:sz w:val="20"/>
                <w:szCs w:val="20"/>
              </w:rPr>
              <w:t>Сборник трудов международной научно-практической конференции «Модернизация экономики: предпосылки, состояние, пути развития в условиях глобальных вызовов и трендов индустрии» / под. общей ред. Шалболовой У.Ж. - Нур-Султан: Евразийский национальный университет им. Л.Н. Гумилева, 2020. – 1156 с.</w:t>
            </w:r>
            <w:r w:rsidRPr="00797450">
              <w:rPr>
                <w:sz w:val="20"/>
                <w:szCs w:val="20"/>
                <w:lang w:val="kk-KZ"/>
              </w:rPr>
              <w:t xml:space="preserve"> </w:t>
            </w:r>
            <w:r w:rsidRPr="00797450">
              <w:rPr>
                <w:sz w:val="20"/>
                <w:szCs w:val="20"/>
              </w:rPr>
              <w:t>ISBN 978-601-214-449-9</w:t>
            </w:r>
          </w:p>
        </w:tc>
        <w:tc>
          <w:tcPr>
            <w:tcW w:w="1068" w:type="dxa"/>
            <w:tcBorders>
              <w:top w:val="single" w:sz="4" w:space="0" w:color="auto"/>
              <w:left w:val="single" w:sz="4" w:space="0" w:color="auto"/>
              <w:bottom w:val="single" w:sz="4" w:space="0" w:color="auto"/>
              <w:right w:val="single" w:sz="4" w:space="0" w:color="auto"/>
            </w:tcBorders>
          </w:tcPr>
          <w:p w14:paraId="2FB41A75" w14:textId="153B51EF" w:rsidR="00797450" w:rsidRPr="00797450" w:rsidRDefault="008B2776" w:rsidP="00797450">
            <w:pPr>
              <w:pStyle w:val="Pa37"/>
              <w:spacing w:line="240" w:lineRule="auto"/>
              <w:jc w:val="center"/>
              <w:rPr>
                <w:sz w:val="20"/>
                <w:szCs w:val="20"/>
                <w:lang w:val="kk-KZ"/>
              </w:rPr>
            </w:pPr>
            <w:r>
              <w:rPr>
                <w:sz w:val="20"/>
                <w:szCs w:val="20"/>
                <w:lang w:val="kk-KZ"/>
              </w:rPr>
              <w:t>0,2</w:t>
            </w:r>
          </w:p>
        </w:tc>
        <w:tc>
          <w:tcPr>
            <w:tcW w:w="1709" w:type="dxa"/>
            <w:tcBorders>
              <w:top w:val="single" w:sz="4" w:space="0" w:color="auto"/>
              <w:left w:val="single" w:sz="4" w:space="0" w:color="auto"/>
              <w:bottom w:val="single" w:sz="4" w:space="0" w:color="auto"/>
              <w:right w:val="single" w:sz="4" w:space="0" w:color="auto"/>
            </w:tcBorders>
          </w:tcPr>
          <w:p w14:paraId="4FD9BB3D" w14:textId="77777777" w:rsidR="009B1372" w:rsidRDefault="00797450" w:rsidP="00797450">
            <w:pPr>
              <w:pStyle w:val="Pa37"/>
              <w:spacing w:line="240" w:lineRule="auto"/>
              <w:jc w:val="both"/>
              <w:rPr>
                <w:sz w:val="20"/>
                <w:szCs w:val="20"/>
                <w:lang w:val="en-US"/>
              </w:rPr>
            </w:pPr>
            <w:r w:rsidRPr="00797450">
              <w:rPr>
                <w:sz w:val="20"/>
                <w:szCs w:val="20"/>
                <w:lang w:val="en-US"/>
              </w:rPr>
              <w:t>Auyezova Z.,</w:t>
            </w:r>
          </w:p>
          <w:p w14:paraId="6EF0E5F4" w14:textId="77777777" w:rsidR="009B1372" w:rsidRPr="009B1372" w:rsidRDefault="009B1372" w:rsidP="009B1372">
            <w:pPr>
              <w:tabs>
                <w:tab w:val="left" w:pos="14034"/>
              </w:tabs>
              <w:jc w:val="both"/>
              <w:rPr>
                <w:sz w:val="20"/>
                <w:szCs w:val="20"/>
                <w:lang w:val="en-US"/>
              </w:rPr>
            </w:pPr>
            <w:r w:rsidRPr="00D42821">
              <w:rPr>
                <w:b/>
                <w:iCs/>
                <w:sz w:val="20"/>
                <w:szCs w:val="20"/>
                <w:u w:val="single"/>
                <w:shd w:val="clear" w:color="auto" w:fill="FFFFFF"/>
                <w:lang w:val="en-US"/>
              </w:rPr>
              <w:t>Kenzhin Zh.</w:t>
            </w:r>
            <w:r>
              <w:rPr>
                <w:b/>
                <w:iCs/>
                <w:sz w:val="20"/>
                <w:szCs w:val="20"/>
                <w:u w:val="single"/>
                <w:shd w:val="clear" w:color="auto" w:fill="FFFFFF"/>
                <w:lang w:val="en-US"/>
              </w:rPr>
              <w:t>B.</w:t>
            </w:r>
            <w:r w:rsidRPr="009B1372">
              <w:rPr>
                <w:b/>
                <w:iCs/>
                <w:sz w:val="20"/>
                <w:szCs w:val="20"/>
                <w:u w:val="single"/>
                <w:shd w:val="clear" w:color="auto" w:fill="FFFFFF"/>
                <w:lang w:val="en-US"/>
              </w:rPr>
              <w:t>,</w:t>
            </w:r>
          </w:p>
          <w:p w14:paraId="449B5B92" w14:textId="7F99F1AF" w:rsidR="00797450" w:rsidRPr="00797450" w:rsidRDefault="00797450" w:rsidP="00797450">
            <w:pPr>
              <w:pStyle w:val="Pa37"/>
              <w:spacing w:line="240" w:lineRule="auto"/>
              <w:jc w:val="both"/>
              <w:rPr>
                <w:sz w:val="20"/>
                <w:szCs w:val="20"/>
                <w:lang w:val="en-US"/>
              </w:rPr>
            </w:pPr>
            <w:r w:rsidRPr="00797450">
              <w:rPr>
                <w:sz w:val="20"/>
                <w:szCs w:val="20"/>
                <w:lang w:val="en-US"/>
              </w:rPr>
              <w:t xml:space="preserve"> Zhassanbayeva Zh.</w:t>
            </w:r>
          </w:p>
        </w:tc>
      </w:tr>
      <w:tr w:rsidR="00797450" w:rsidRPr="003D07CD" w14:paraId="6705AEFB"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756D2794" w14:textId="30636A06" w:rsidR="00797450" w:rsidRPr="003D07CD" w:rsidRDefault="00797450" w:rsidP="00797450">
            <w:pPr>
              <w:jc w:val="center"/>
              <w:rPr>
                <w:sz w:val="20"/>
                <w:szCs w:val="20"/>
                <w:lang w:val="kk-KZ"/>
              </w:rPr>
            </w:pPr>
            <w:r>
              <w:rPr>
                <w:sz w:val="20"/>
                <w:szCs w:val="20"/>
                <w:lang w:val="kk-KZ"/>
              </w:rPr>
              <w:t>2</w:t>
            </w:r>
          </w:p>
        </w:tc>
        <w:tc>
          <w:tcPr>
            <w:tcW w:w="2458" w:type="dxa"/>
            <w:tcBorders>
              <w:top w:val="single" w:sz="4" w:space="0" w:color="auto"/>
              <w:left w:val="single" w:sz="4" w:space="0" w:color="auto"/>
              <w:bottom w:val="single" w:sz="4" w:space="0" w:color="auto"/>
              <w:right w:val="single" w:sz="4" w:space="0" w:color="auto"/>
            </w:tcBorders>
          </w:tcPr>
          <w:p w14:paraId="77944F00" w14:textId="1D3DF801" w:rsidR="00797450" w:rsidRPr="00797450" w:rsidRDefault="00797450" w:rsidP="00797450">
            <w:pPr>
              <w:jc w:val="both"/>
              <w:rPr>
                <w:sz w:val="20"/>
                <w:szCs w:val="20"/>
                <w:lang w:val="kk-KZ"/>
              </w:rPr>
            </w:pPr>
            <w:r w:rsidRPr="00797450">
              <w:rPr>
                <w:sz w:val="20"/>
                <w:szCs w:val="20"/>
                <w:lang w:val="kk-KZ"/>
              </w:rPr>
              <w:t>Нарықтық экономика жағдайында көлік-логистика жүйесінің даму ерекшеліктері</w:t>
            </w:r>
          </w:p>
        </w:tc>
        <w:tc>
          <w:tcPr>
            <w:tcW w:w="1229" w:type="dxa"/>
            <w:tcBorders>
              <w:top w:val="single" w:sz="4" w:space="0" w:color="auto"/>
              <w:left w:val="single" w:sz="4" w:space="0" w:color="auto"/>
              <w:bottom w:val="single" w:sz="4" w:space="0" w:color="auto"/>
              <w:right w:val="single" w:sz="4" w:space="0" w:color="auto"/>
            </w:tcBorders>
          </w:tcPr>
          <w:p w14:paraId="0FA7A51E" w14:textId="14202621" w:rsidR="00797450" w:rsidRPr="003D07CD" w:rsidRDefault="00797450" w:rsidP="00797450">
            <w:pPr>
              <w:jc w:val="center"/>
              <w:rPr>
                <w:sz w:val="20"/>
                <w:szCs w:val="20"/>
              </w:rPr>
            </w:pPr>
            <w:r w:rsidRPr="00E048AF">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tcPr>
          <w:p w14:paraId="2D763BF4" w14:textId="6452F016" w:rsidR="00797450" w:rsidRPr="008B2776" w:rsidRDefault="00797450" w:rsidP="00797450">
            <w:pPr>
              <w:jc w:val="both"/>
              <w:rPr>
                <w:sz w:val="20"/>
                <w:szCs w:val="20"/>
                <w:lang w:val="en-US"/>
              </w:rPr>
            </w:pPr>
            <w:r w:rsidRPr="00797450">
              <w:rPr>
                <w:sz w:val="20"/>
                <w:szCs w:val="20"/>
              </w:rPr>
              <w:t xml:space="preserve">«ГЛОБАЛЬНАЯ НАУКА И ИННОВАЦИЯ 2020: ЦЕНТРАЛЬНАЯ АЗИЯ» № 6(11). Декабрь 2020 СЕРИЯ «ЭКОНОМИЧЕСКИЕ НАУКИ». </w:t>
            </w:r>
            <w:r>
              <w:t>ISSN 2664-2271</w:t>
            </w:r>
            <w:r w:rsidR="008B2776" w:rsidRPr="003D148F">
              <w:t xml:space="preserve">. </w:t>
            </w:r>
            <w:r w:rsidR="008B2776">
              <w:t>I ТОМ</w:t>
            </w:r>
          </w:p>
        </w:tc>
        <w:tc>
          <w:tcPr>
            <w:tcW w:w="1068" w:type="dxa"/>
            <w:tcBorders>
              <w:top w:val="single" w:sz="4" w:space="0" w:color="auto"/>
              <w:left w:val="single" w:sz="4" w:space="0" w:color="auto"/>
              <w:bottom w:val="single" w:sz="4" w:space="0" w:color="auto"/>
              <w:right w:val="single" w:sz="4" w:space="0" w:color="auto"/>
            </w:tcBorders>
          </w:tcPr>
          <w:p w14:paraId="2BE6C121" w14:textId="57F67009" w:rsidR="00797450" w:rsidRDefault="008B2776" w:rsidP="00797450">
            <w:pPr>
              <w:pStyle w:val="Pa37"/>
              <w:spacing w:line="240" w:lineRule="auto"/>
              <w:jc w:val="center"/>
              <w:rPr>
                <w:sz w:val="20"/>
                <w:szCs w:val="20"/>
                <w:lang w:val="kk-KZ"/>
              </w:rPr>
            </w:pPr>
            <w:r>
              <w:rPr>
                <w:sz w:val="20"/>
                <w:szCs w:val="20"/>
                <w:lang w:val="kk-KZ"/>
              </w:rPr>
              <w:t>0,3</w:t>
            </w:r>
          </w:p>
        </w:tc>
        <w:tc>
          <w:tcPr>
            <w:tcW w:w="1709" w:type="dxa"/>
            <w:tcBorders>
              <w:top w:val="single" w:sz="4" w:space="0" w:color="auto"/>
              <w:left w:val="single" w:sz="4" w:space="0" w:color="auto"/>
              <w:bottom w:val="single" w:sz="4" w:space="0" w:color="auto"/>
              <w:right w:val="single" w:sz="4" w:space="0" w:color="auto"/>
            </w:tcBorders>
          </w:tcPr>
          <w:p w14:paraId="66602EB8" w14:textId="53402030" w:rsidR="00797450" w:rsidRPr="008B2776" w:rsidRDefault="008B2776" w:rsidP="00797450">
            <w:pPr>
              <w:pStyle w:val="Pa37"/>
              <w:spacing w:line="240" w:lineRule="auto"/>
              <w:jc w:val="both"/>
              <w:rPr>
                <w:sz w:val="20"/>
                <w:szCs w:val="20"/>
              </w:rPr>
            </w:pPr>
            <w:r w:rsidRPr="008B2776">
              <w:rPr>
                <w:sz w:val="20"/>
                <w:szCs w:val="20"/>
              </w:rPr>
              <w:t>Ауезова К.Т.</w:t>
            </w:r>
            <w:r>
              <w:rPr>
                <w:sz w:val="20"/>
                <w:szCs w:val="20"/>
              </w:rPr>
              <w:t>,</w:t>
            </w:r>
          </w:p>
          <w:p w14:paraId="6B7C2D05" w14:textId="2AB2B6D5" w:rsidR="008B2776" w:rsidRDefault="008B2776" w:rsidP="008B2776">
            <w:pPr>
              <w:pStyle w:val="Default"/>
              <w:rPr>
                <w:rFonts w:ascii="Times New Roman" w:hAnsi="Times New Roman" w:cs="Times New Roman"/>
                <w:sz w:val="20"/>
                <w:szCs w:val="20"/>
              </w:rPr>
            </w:pPr>
            <w:r w:rsidRPr="008B2776">
              <w:rPr>
                <w:rFonts w:ascii="Times New Roman" w:hAnsi="Times New Roman" w:cs="Times New Roman"/>
                <w:sz w:val="20"/>
                <w:szCs w:val="20"/>
              </w:rPr>
              <w:t>Турмаханбетова  Ш.Ш.</w:t>
            </w:r>
            <w:r>
              <w:rPr>
                <w:rFonts w:ascii="Times New Roman" w:hAnsi="Times New Roman" w:cs="Times New Roman"/>
                <w:sz w:val="20"/>
                <w:szCs w:val="20"/>
              </w:rPr>
              <w:t>,</w:t>
            </w:r>
          </w:p>
          <w:p w14:paraId="251CC027" w14:textId="415B983B" w:rsidR="009B1372" w:rsidRPr="009B1372" w:rsidRDefault="009B1372" w:rsidP="008B2776">
            <w:pPr>
              <w:pStyle w:val="Default"/>
              <w:rPr>
                <w:rFonts w:ascii="Times New Roman" w:hAnsi="Times New Roman" w:cs="Times New Roman"/>
                <w:b/>
                <w:bCs/>
                <w:sz w:val="20"/>
                <w:szCs w:val="20"/>
                <w:u w:val="single"/>
              </w:rPr>
            </w:pPr>
            <w:r w:rsidRPr="009B1372">
              <w:rPr>
                <w:rFonts w:ascii="Times New Roman" w:hAnsi="Times New Roman" w:cs="Times New Roman"/>
                <w:b/>
                <w:bCs/>
                <w:sz w:val="20"/>
                <w:szCs w:val="20"/>
                <w:u w:val="single"/>
              </w:rPr>
              <w:t>Кенжин Ж.Б.,</w:t>
            </w:r>
          </w:p>
          <w:p w14:paraId="4E8BDF63" w14:textId="0036043D" w:rsidR="008B2776" w:rsidRPr="008B2776" w:rsidRDefault="008B2776" w:rsidP="008B2776">
            <w:pPr>
              <w:pStyle w:val="Default"/>
            </w:pPr>
            <w:r w:rsidRPr="008B2776">
              <w:rPr>
                <w:rFonts w:ascii="Times New Roman" w:hAnsi="Times New Roman" w:cs="Times New Roman"/>
                <w:sz w:val="20"/>
                <w:szCs w:val="20"/>
              </w:rPr>
              <w:t>Молдакенова Е.К.</w:t>
            </w:r>
          </w:p>
        </w:tc>
      </w:tr>
      <w:tr w:rsidR="00797450" w:rsidRPr="00E620B1" w14:paraId="4F8A1EC0"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0075F73B" w14:textId="70E73E32" w:rsidR="00797450" w:rsidRPr="003D07CD" w:rsidRDefault="00797450" w:rsidP="00797450">
            <w:pPr>
              <w:jc w:val="center"/>
              <w:rPr>
                <w:sz w:val="20"/>
                <w:szCs w:val="20"/>
                <w:lang w:val="kk-KZ"/>
              </w:rPr>
            </w:pPr>
            <w:r>
              <w:rPr>
                <w:sz w:val="20"/>
                <w:szCs w:val="20"/>
                <w:lang w:val="kk-KZ"/>
              </w:rPr>
              <w:t>3</w:t>
            </w:r>
          </w:p>
        </w:tc>
        <w:tc>
          <w:tcPr>
            <w:tcW w:w="2458" w:type="dxa"/>
            <w:tcBorders>
              <w:top w:val="single" w:sz="4" w:space="0" w:color="auto"/>
              <w:left w:val="single" w:sz="4" w:space="0" w:color="auto"/>
              <w:bottom w:val="single" w:sz="4" w:space="0" w:color="auto"/>
              <w:right w:val="single" w:sz="4" w:space="0" w:color="auto"/>
            </w:tcBorders>
          </w:tcPr>
          <w:p w14:paraId="489A404A" w14:textId="5E6D3809" w:rsidR="00797450" w:rsidRPr="003D07CD" w:rsidRDefault="00797450" w:rsidP="00797450">
            <w:pPr>
              <w:jc w:val="both"/>
              <w:rPr>
                <w:sz w:val="20"/>
                <w:szCs w:val="20"/>
              </w:rPr>
            </w:pPr>
            <w:r w:rsidRPr="003D07CD">
              <w:rPr>
                <w:sz w:val="20"/>
                <w:szCs w:val="20"/>
              </w:rPr>
              <w:t>Современное состояние и перспективы материально-технической базы зернового производства Республики Казахстан</w:t>
            </w:r>
          </w:p>
        </w:tc>
        <w:tc>
          <w:tcPr>
            <w:tcW w:w="1229" w:type="dxa"/>
            <w:tcBorders>
              <w:top w:val="single" w:sz="4" w:space="0" w:color="auto"/>
              <w:left w:val="single" w:sz="4" w:space="0" w:color="auto"/>
              <w:bottom w:val="single" w:sz="4" w:space="0" w:color="auto"/>
              <w:right w:val="single" w:sz="4" w:space="0" w:color="auto"/>
            </w:tcBorders>
          </w:tcPr>
          <w:p w14:paraId="60A13704" w14:textId="0EBB1F2A" w:rsidR="00797450" w:rsidRPr="003D07CD" w:rsidRDefault="00797450" w:rsidP="00797450">
            <w:pPr>
              <w:jc w:val="center"/>
              <w:rPr>
                <w:sz w:val="20"/>
                <w:szCs w:val="20"/>
              </w:rPr>
            </w:pPr>
            <w:r w:rsidRPr="00066F43">
              <w:rPr>
                <w:sz w:val="20"/>
                <w:szCs w:val="20"/>
              </w:rPr>
              <w:t>Печатн.</w:t>
            </w:r>
          </w:p>
        </w:tc>
        <w:tc>
          <w:tcPr>
            <w:tcW w:w="3543" w:type="dxa"/>
            <w:tcBorders>
              <w:top w:val="single" w:sz="4" w:space="0" w:color="auto"/>
              <w:left w:val="single" w:sz="4" w:space="0" w:color="auto"/>
              <w:bottom w:val="single" w:sz="4" w:space="0" w:color="auto"/>
              <w:right w:val="single" w:sz="4" w:space="0" w:color="auto"/>
            </w:tcBorders>
          </w:tcPr>
          <w:p w14:paraId="23C87B7B" w14:textId="1F0BAABB" w:rsidR="00797450" w:rsidRPr="003D07CD" w:rsidRDefault="00797450" w:rsidP="00797450">
            <w:pPr>
              <w:jc w:val="both"/>
              <w:rPr>
                <w:sz w:val="20"/>
                <w:szCs w:val="20"/>
              </w:rPr>
            </w:pPr>
            <w:r w:rsidRPr="003D07CD">
              <w:rPr>
                <w:sz w:val="20"/>
                <w:szCs w:val="20"/>
              </w:rPr>
              <w:t>Проблемы и перспективы инновационного развития мирового сельского хозяйства VII Международная научно-практическая конференция</w:t>
            </w:r>
            <w:r w:rsidRPr="003D07CD">
              <w:rPr>
                <w:sz w:val="20"/>
                <w:szCs w:val="20"/>
                <w:lang w:val="kk-KZ"/>
              </w:rPr>
              <w:t xml:space="preserve">. </w:t>
            </w:r>
            <w:r w:rsidRPr="003D07CD">
              <w:rPr>
                <w:sz w:val="20"/>
                <w:szCs w:val="20"/>
              </w:rPr>
              <w:t>15 декабря 2021 г. (очная конференция)</w:t>
            </w:r>
            <w:r w:rsidRPr="003D07CD">
              <w:rPr>
                <w:sz w:val="20"/>
                <w:szCs w:val="20"/>
                <w:lang w:val="kk-KZ"/>
              </w:rPr>
              <w:t xml:space="preserve"> </w:t>
            </w:r>
            <w:r w:rsidRPr="003D07CD">
              <w:rPr>
                <w:sz w:val="20"/>
                <w:szCs w:val="20"/>
              </w:rPr>
              <w:t>ISBN 978-5-6047112-0-0</w:t>
            </w:r>
            <w:r w:rsidRPr="003D07CD">
              <w:rPr>
                <w:sz w:val="20"/>
                <w:szCs w:val="20"/>
                <w:lang w:val="kk-KZ"/>
              </w:rPr>
              <w:t xml:space="preserve">. </w:t>
            </w:r>
            <w:r w:rsidRPr="003D07CD">
              <w:rPr>
                <w:sz w:val="20"/>
                <w:szCs w:val="20"/>
              </w:rPr>
              <w:t>Саратов</w:t>
            </w:r>
          </w:p>
        </w:tc>
        <w:tc>
          <w:tcPr>
            <w:tcW w:w="1068" w:type="dxa"/>
            <w:tcBorders>
              <w:top w:val="single" w:sz="4" w:space="0" w:color="auto"/>
              <w:left w:val="single" w:sz="4" w:space="0" w:color="auto"/>
              <w:bottom w:val="single" w:sz="4" w:space="0" w:color="auto"/>
              <w:right w:val="single" w:sz="4" w:space="0" w:color="auto"/>
            </w:tcBorders>
          </w:tcPr>
          <w:p w14:paraId="5D35EE28" w14:textId="1DA18C45" w:rsidR="00797450" w:rsidRDefault="00797450" w:rsidP="00797450">
            <w:pPr>
              <w:pStyle w:val="Pa37"/>
              <w:spacing w:line="240" w:lineRule="auto"/>
              <w:jc w:val="center"/>
              <w:rPr>
                <w:sz w:val="20"/>
                <w:szCs w:val="20"/>
                <w:lang w:val="kk-KZ"/>
              </w:rPr>
            </w:pPr>
            <w:r>
              <w:rPr>
                <w:sz w:val="20"/>
                <w:szCs w:val="20"/>
                <w:lang w:val="kk-KZ"/>
              </w:rPr>
              <w:t>0,2</w:t>
            </w:r>
          </w:p>
        </w:tc>
        <w:tc>
          <w:tcPr>
            <w:tcW w:w="1709" w:type="dxa"/>
            <w:tcBorders>
              <w:top w:val="single" w:sz="4" w:space="0" w:color="auto"/>
              <w:left w:val="single" w:sz="4" w:space="0" w:color="auto"/>
              <w:bottom w:val="single" w:sz="4" w:space="0" w:color="auto"/>
              <w:right w:val="single" w:sz="4" w:space="0" w:color="auto"/>
            </w:tcBorders>
          </w:tcPr>
          <w:p w14:paraId="598EFFB8" w14:textId="4602C84F" w:rsidR="00797450" w:rsidRDefault="00797450" w:rsidP="00797450">
            <w:pPr>
              <w:pStyle w:val="Pa37"/>
              <w:spacing w:line="240" w:lineRule="auto"/>
              <w:jc w:val="both"/>
              <w:rPr>
                <w:sz w:val="20"/>
                <w:szCs w:val="20"/>
                <w:lang w:val="kk-KZ"/>
              </w:rPr>
            </w:pPr>
            <w:r w:rsidRPr="003D07CD">
              <w:rPr>
                <w:sz w:val="20"/>
                <w:szCs w:val="20"/>
                <w:lang w:val="kk-KZ"/>
              </w:rPr>
              <w:t>Нурсапина К.У.</w:t>
            </w:r>
          </w:p>
          <w:p w14:paraId="73CB5876" w14:textId="5B0D97EF" w:rsidR="009B1372" w:rsidRPr="009B1372" w:rsidRDefault="009B1372" w:rsidP="009B1372">
            <w:pPr>
              <w:pStyle w:val="Default"/>
              <w:rPr>
                <w:lang w:val="kk-KZ"/>
              </w:rPr>
            </w:pPr>
            <w:r w:rsidRPr="008D279A">
              <w:rPr>
                <w:rFonts w:ascii="Times New Roman" w:hAnsi="Times New Roman" w:cs="Times New Roman"/>
                <w:b/>
                <w:bCs/>
                <w:sz w:val="20"/>
                <w:szCs w:val="20"/>
                <w:u w:val="single"/>
                <w:lang w:val="kk-KZ"/>
              </w:rPr>
              <w:t>Кенжин Ж.Б.</w:t>
            </w:r>
          </w:p>
          <w:p w14:paraId="7FA393A7" w14:textId="77777777" w:rsidR="009B1372" w:rsidRPr="009B1372" w:rsidRDefault="009B1372" w:rsidP="009B1372">
            <w:pPr>
              <w:pStyle w:val="Default"/>
              <w:rPr>
                <w:lang w:val="kk-KZ"/>
              </w:rPr>
            </w:pPr>
          </w:p>
          <w:p w14:paraId="78FE5184" w14:textId="77777777" w:rsidR="00797450" w:rsidRPr="003D07CD" w:rsidRDefault="00797450" w:rsidP="00797450">
            <w:pPr>
              <w:pStyle w:val="Pa37"/>
              <w:spacing w:line="240" w:lineRule="auto"/>
              <w:jc w:val="both"/>
              <w:rPr>
                <w:sz w:val="20"/>
                <w:szCs w:val="20"/>
                <w:lang w:val="kk-KZ"/>
              </w:rPr>
            </w:pPr>
          </w:p>
        </w:tc>
      </w:tr>
      <w:tr w:rsidR="00797450" w:rsidRPr="003D07CD" w14:paraId="5F8A2A65" w14:textId="77777777" w:rsidTr="00462103">
        <w:trPr>
          <w:trHeight w:val="239"/>
        </w:trPr>
        <w:tc>
          <w:tcPr>
            <w:tcW w:w="10715" w:type="dxa"/>
            <w:gridSpan w:val="6"/>
            <w:tcBorders>
              <w:top w:val="single" w:sz="4" w:space="0" w:color="auto"/>
              <w:left w:val="single" w:sz="4" w:space="0" w:color="auto"/>
              <w:bottom w:val="single" w:sz="4" w:space="0" w:color="auto"/>
              <w:right w:val="single" w:sz="4" w:space="0" w:color="auto"/>
            </w:tcBorders>
          </w:tcPr>
          <w:p w14:paraId="015CC8A6" w14:textId="75284DDD" w:rsidR="00797450" w:rsidRPr="003D07CD" w:rsidRDefault="00797450" w:rsidP="00797450">
            <w:pPr>
              <w:pStyle w:val="Pa37"/>
              <w:spacing w:line="240" w:lineRule="auto"/>
              <w:jc w:val="center"/>
              <w:rPr>
                <w:sz w:val="20"/>
                <w:szCs w:val="20"/>
                <w:lang w:val="kk-KZ"/>
              </w:rPr>
            </w:pPr>
            <w:r w:rsidRPr="003D07CD">
              <w:rPr>
                <w:b/>
                <w:sz w:val="20"/>
                <w:szCs w:val="20"/>
                <w:lang w:val="kk-KZ"/>
              </w:rPr>
              <w:t>Количество зарегистрированных заявок на охранные документы (авторских свидетельств)</w:t>
            </w:r>
          </w:p>
        </w:tc>
      </w:tr>
      <w:tr w:rsidR="00797450" w:rsidRPr="003D07CD" w14:paraId="1B4D1E43"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06EF638B" w14:textId="2D16C0BC" w:rsidR="00797450" w:rsidRPr="003D07CD" w:rsidRDefault="00797450" w:rsidP="00797450">
            <w:pPr>
              <w:jc w:val="center"/>
              <w:rPr>
                <w:sz w:val="20"/>
                <w:szCs w:val="20"/>
                <w:lang w:val="kk-KZ"/>
              </w:rPr>
            </w:pPr>
            <w:r w:rsidRPr="003D07CD">
              <w:rPr>
                <w:sz w:val="20"/>
                <w:szCs w:val="20"/>
              </w:rPr>
              <w:t>1</w:t>
            </w:r>
          </w:p>
        </w:tc>
        <w:tc>
          <w:tcPr>
            <w:tcW w:w="2458" w:type="dxa"/>
            <w:tcBorders>
              <w:top w:val="single" w:sz="4" w:space="0" w:color="auto"/>
              <w:left w:val="single" w:sz="4" w:space="0" w:color="auto"/>
              <w:bottom w:val="single" w:sz="4" w:space="0" w:color="auto"/>
              <w:right w:val="single" w:sz="4" w:space="0" w:color="auto"/>
            </w:tcBorders>
          </w:tcPr>
          <w:p w14:paraId="28CA8B1D" w14:textId="5CECB0DB" w:rsidR="00797450" w:rsidRPr="003D07CD" w:rsidRDefault="00797450" w:rsidP="00797450">
            <w:pPr>
              <w:jc w:val="both"/>
              <w:rPr>
                <w:sz w:val="20"/>
                <w:szCs w:val="20"/>
              </w:rPr>
            </w:pPr>
            <w:r w:rsidRPr="003D07CD">
              <w:rPr>
                <w:sz w:val="20"/>
                <w:szCs w:val="20"/>
                <w:lang w:val="kk-KZ"/>
              </w:rPr>
              <w:t>«Тайм-менеджмент» электронды оқу құралы</w:t>
            </w:r>
          </w:p>
        </w:tc>
        <w:tc>
          <w:tcPr>
            <w:tcW w:w="1229" w:type="dxa"/>
            <w:tcBorders>
              <w:top w:val="single" w:sz="4" w:space="0" w:color="auto"/>
              <w:left w:val="single" w:sz="4" w:space="0" w:color="auto"/>
              <w:bottom w:val="single" w:sz="4" w:space="0" w:color="auto"/>
              <w:right w:val="single" w:sz="4" w:space="0" w:color="auto"/>
            </w:tcBorders>
          </w:tcPr>
          <w:p w14:paraId="7D47932D" w14:textId="7F49A31D" w:rsidR="00797450" w:rsidRPr="003D07CD" w:rsidRDefault="00797450" w:rsidP="00797450">
            <w:pPr>
              <w:jc w:val="center"/>
              <w:rPr>
                <w:sz w:val="20"/>
                <w:szCs w:val="20"/>
              </w:rPr>
            </w:pPr>
            <w:r w:rsidRPr="003D07CD">
              <w:rPr>
                <w:color w:val="000000"/>
                <w:sz w:val="20"/>
                <w:szCs w:val="20"/>
              </w:rPr>
              <w:t>программа для ЭВМ</w:t>
            </w:r>
          </w:p>
        </w:tc>
        <w:tc>
          <w:tcPr>
            <w:tcW w:w="3543" w:type="dxa"/>
            <w:tcBorders>
              <w:top w:val="single" w:sz="4" w:space="0" w:color="auto"/>
              <w:left w:val="single" w:sz="4" w:space="0" w:color="auto"/>
              <w:bottom w:val="single" w:sz="4" w:space="0" w:color="auto"/>
              <w:right w:val="single" w:sz="4" w:space="0" w:color="auto"/>
            </w:tcBorders>
          </w:tcPr>
          <w:p w14:paraId="3DE615AA" w14:textId="47037C68" w:rsidR="00797450" w:rsidRPr="003D07CD" w:rsidRDefault="00797450" w:rsidP="00797450">
            <w:pPr>
              <w:jc w:val="both"/>
              <w:rPr>
                <w:sz w:val="20"/>
                <w:szCs w:val="20"/>
              </w:rPr>
            </w:pPr>
            <w:r w:rsidRPr="003D07CD">
              <w:rPr>
                <w:rStyle w:val="a5"/>
                <w:b w:val="0"/>
                <w:sz w:val="20"/>
                <w:szCs w:val="20"/>
                <w:shd w:val="clear" w:color="auto" w:fill="FFFFFF"/>
              </w:rPr>
              <w:t>Свидетельство о внесений сведений в государственный реестр прав на объекты, охраняемые авторским правом  №</w:t>
            </w:r>
            <w:r w:rsidRPr="003D07CD">
              <w:rPr>
                <w:rStyle w:val="a5"/>
                <w:b w:val="0"/>
                <w:sz w:val="20"/>
                <w:szCs w:val="20"/>
                <w:shd w:val="clear" w:color="auto" w:fill="FFFFFF"/>
                <w:lang w:val="kk-KZ"/>
              </w:rPr>
              <w:t>24500</w:t>
            </w:r>
            <w:r w:rsidRPr="003D07CD">
              <w:rPr>
                <w:rStyle w:val="a5"/>
                <w:b w:val="0"/>
                <w:sz w:val="20"/>
                <w:szCs w:val="20"/>
                <w:shd w:val="clear" w:color="auto" w:fill="FFFFFF"/>
              </w:rPr>
              <w:t xml:space="preserve"> от 24.</w:t>
            </w:r>
            <w:r w:rsidRPr="003D07CD">
              <w:rPr>
                <w:rStyle w:val="a5"/>
                <w:b w:val="0"/>
                <w:sz w:val="20"/>
                <w:szCs w:val="20"/>
                <w:shd w:val="clear" w:color="auto" w:fill="FFFFFF"/>
                <w:lang w:val="kk-KZ"/>
              </w:rPr>
              <w:t>0</w:t>
            </w:r>
            <w:r w:rsidRPr="003D07CD">
              <w:rPr>
                <w:rStyle w:val="a5"/>
                <w:b w:val="0"/>
                <w:sz w:val="20"/>
                <w:szCs w:val="20"/>
                <w:shd w:val="clear" w:color="auto" w:fill="FFFFFF"/>
              </w:rPr>
              <w:t>3.20</w:t>
            </w:r>
            <w:r w:rsidRPr="003D07CD">
              <w:rPr>
                <w:rStyle w:val="a5"/>
                <w:b w:val="0"/>
                <w:sz w:val="20"/>
                <w:szCs w:val="20"/>
                <w:shd w:val="clear" w:color="auto" w:fill="FFFFFF"/>
                <w:lang w:val="kk-KZ"/>
              </w:rPr>
              <w:t xml:space="preserve">22 </w:t>
            </w:r>
            <w:r w:rsidRPr="003D07CD">
              <w:rPr>
                <w:rStyle w:val="a5"/>
                <w:b w:val="0"/>
                <w:sz w:val="20"/>
                <w:szCs w:val="20"/>
                <w:shd w:val="clear" w:color="auto" w:fill="FFFFFF"/>
              </w:rPr>
              <w:t>г.</w:t>
            </w:r>
          </w:p>
        </w:tc>
        <w:tc>
          <w:tcPr>
            <w:tcW w:w="1068" w:type="dxa"/>
            <w:tcBorders>
              <w:top w:val="single" w:sz="4" w:space="0" w:color="auto"/>
              <w:left w:val="single" w:sz="4" w:space="0" w:color="auto"/>
              <w:bottom w:val="single" w:sz="4" w:space="0" w:color="auto"/>
              <w:right w:val="single" w:sz="4" w:space="0" w:color="auto"/>
            </w:tcBorders>
          </w:tcPr>
          <w:p w14:paraId="3ED9FF63" w14:textId="0E824E62" w:rsidR="00797450" w:rsidRPr="003D07CD" w:rsidRDefault="00797450" w:rsidP="00797450">
            <w:pPr>
              <w:pStyle w:val="Pa37"/>
              <w:spacing w:line="240" w:lineRule="auto"/>
              <w:jc w:val="center"/>
              <w:rPr>
                <w:sz w:val="20"/>
                <w:szCs w:val="20"/>
              </w:rPr>
            </w:pPr>
            <w:r>
              <w:rPr>
                <w:sz w:val="20"/>
                <w:szCs w:val="20"/>
              </w:rPr>
              <w:t>-</w:t>
            </w:r>
          </w:p>
        </w:tc>
        <w:tc>
          <w:tcPr>
            <w:tcW w:w="1709" w:type="dxa"/>
            <w:tcBorders>
              <w:top w:val="single" w:sz="4" w:space="0" w:color="auto"/>
              <w:left w:val="single" w:sz="4" w:space="0" w:color="auto"/>
              <w:bottom w:val="single" w:sz="4" w:space="0" w:color="auto"/>
              <w:right w:val="single" w:sz="4" w:space="0" w:color="auto"/>
            </w:tcBorders>
          </w:tcPr>
          <w:p w14:paraId="27DCAFE3" w14:textId="77777777" w:rsidR="009B1372" w:rsidRPr="009B1372" w:rsidRDefault="009B1372" w:rsidP="009B1372">
            <w:pPr>
              <w:pStyle w:val="Default"/>
              <w:rPr>
                <w:lang w:val="kk-KZ"/>
              </w:rPr>
            </w:pPr>
            <w:r w:rsidRPr="009B1372">
              <w:rPr>
                <w:rFonts w:ascii="Times New Roman" w:hAnsi="Times New Roman" w:cs="Times New Roman"/>
                <w:b/>
                <w:bCs/>
                <w:sz w:val="20"/>
                <w:szCs w:val="20"/>
                <w:u w:val="single"/>
              </w:rPr>
              <w:t>Кенжин Ж.Б.</w:t>
            </w:r>
          </w:p>
          <w:p w14:paraId="4C2750A1" w14:textId="77777777" w:rsidR="00797450" w:rsidRPr="003D07CD" w:rsidRDefault="00797450" w:rsidP="00797450">
            <w:pPr>
              <w:pStyle w:val="Pa37"/>
              <w:spacing w:line="240" w:lineRule="auto"/>
              <w:jc w:val="both"/>
              <w:rPr>
                <w:sz w:val="20"/>
                <w:szCs w:val="20"/>
                <w:lang w:val="kk-KZ"/>
              </w:rPr>
            </w:pPr>
          </w:p>
        </w:tc>
      </w:tr>
      <w:tr w:rsidR="00797450" w:rsidRPr="003D07CD" w14:paraId="4CC873D2"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46CE4615" w14:textId="4110184E" w:rsidR="00797450" w:rsidRPr="003D07CD" w:rsidRDefault="00797450" w:rsidP="00797450">
            <w:pPr>
              <w:jc w:val="center"/>
              <w:rPr>
                <w:sz w:val="20"/>
                <w:szCs w:val="20"/>
                <w:lang w:val="en-US"/>
              </w:rPr>
            </w:pPr>
            <w:r w:rsidRPr="003D07CD">
              <w:rPr>
                <w:sz w:val="20"/>
                <w:szCs w:val="20"/>
                <w:lang w:val="en-US"/>
              </w:rPr>
              <w:t>2</w:t>
            </w:r>
          </w:p>
        </w:tc>
        <w:tc>
          <w:tcPr>
            <w:tcW w:w="2458" w:type="dxa"/>
            <w:tcBorders>
              <w:top w:val="single" w:sz="4" w:space="0" w:color="auto"/>
              <w:left w:val="single" w:sz="4" w:space="0" w:color="auto"/>
              <w:bottom w:val="single" w:sz="4" w:space="0" w:color="auto"/>
              <w:right w:val="single" w:sz="4" w:space="0" w:color="auto"/>
            </w:tcBorders>
          </w:tcPr>
          <w:p w14:paraId="726374CF" w14:textId="42E62A54" w:rsidR="00797450" w:rsidRPr="003D07CD" w:rsidRDefault="00797450" w:rsidP="00797450">
            <w:pPr>
              <w:jc w:val="both"/>
              <w:rPr>
                <w:sz w:val="20"/>
                <w:szCs w:val="20"/>
                <w:lang w:val="kk-KZ"/>
              </w:rPr>
            </w:pPr>
            <w:r w:rsidRPr="00066F43">
              <w:rPr>
                <w:sz w:val="20"/>
                <w:szCs w:val="20"/>
                <w:lang w:val="kk-KZ"/>
              </w:rPr>
              <w:t>Cовременные подходы к оценке человеческих ресурсов как ключевого фактора конкурентоспособности Западно-Казахстанского региона</w:t>
            </w:r>
            <w:r w:rsidRPr="00066F43">
              <w:rPr>
                <w:sz w:val="20"/>
                <w:szCs w:val="20"/>
              </w:rPr>
              <w:t>: монография</w:t>
            </w:r>
          </w:p>
        </w:tc>
        <w:tc>
          <w:tcPr>
            <w:tcW w:w="1229" w:type="dxa"/>
            <w:tcBorders>
              <w:top w:val="single" w:sz="4" w:space="0" w:color="auto"/>
              <w:left w:val="single" w:sz="4" w:space="0" w:color="auto"/>
              <w:bottom w:val="single" w:sz="4" w:space="0" w:color="auto"/>
              <w:right w:val="single" w:sz="4" w:space="0" w:color="auto"/>
            </w:tcBorders>
          </w:tcPr>
          <w:p w14:paraId="6C851997" w14:textId="3C4B8C56" w:rsidR="00797450" w:rsidRPr="00800AD2" w:rsidRDefault="00797450" w:rsidP="00797450">
            <w:pPr>
              <w:jc w:val="center"/>
              <w:rPr>
                <w:color w:val="000000"/>
                <w:sz w:val="20"/>
                <w:szCs w:val="20"/>
              </w:rPr>
            </w:pPr>
            <w:r w:rsidRPr="00800AD2">
              <w:rPr>
                <w:color w:val="000000"/>
                <w:sz w:val="20"/>
                <w:szCs w:val="20"/>
                <w:shd w:val="clear" w:color="auto" w:fill="FFFFFF"/>
              </w:rPr>
              <w:t>произведение науки</w:t>
            </w:r>
          </w:p>
        </w:tc>
        <w:tc>
          <w:tcPr>
            <w:tcW w:w="3543" w:type="dxa"/>
            <w:tcBorders>
              <w:top w:val="single" w:sz="4" w:space="0" w:color="auto"/>
              <w:left w:val="single" w:sz="4" w:space="0" w:color="auto"/>
              <w:bottom w:val="single" w:sz="4" w:space="0" w:color="auto"/>
              <w:right w:val="single" w:sz="4" w:space="0" w:color="auto"/>
            </w:tcBorders>
          </w:tcPr>
          <w:p w14:paraId="4933A161" w14:textId="0A5C385A" w:rsidR="00797450" w:rsidRPr="003D07CD" w:rsidRDefault="00797450" w:rsidP="00797450">
            <w:pPr>
              <w:jc w:val="both"/>
              <w:rPr>
                <w:rStyle w:val="a5"/>
                <w:b w:val="0"/>
                <w:sz w:val="20"/>
                <w:szCs w:val="20"/>
                <w:shd w:val="clear" w:color="auto" w:fill="FFFFFF"/>
              </w:rPr>
            </w:pPr>
            <w:r w:rsidRPr="003D07CD">
              <w:rPr>
                <w:rStyle w:val="a5"/>
                <w:b w:val="0"/>
                <w:sz w:val="20"/>
                <w:szCs w:val="20"/>
                <w:shd w:val="clear" w:color="auto" w:fill="FFFFFF"/>
              </w:rPr>
              <w:t xml:space="preserve">Свидетельство о внесений сведений в государственный реестр прав на объекты, охраняемые авторским правом  </w:t>
            </w:r>
            <w:r w:rsidRPr="00922D98">
              <w:rPr>
                <w:rStyle w:val="a5"/>
                <w:b w:val="0"/>
                <w:sz w:val="20"/>
                <w:szCs w:val="20"/>
                <w:shd w:val="clear" w:color="auto" w:fill="FFFFFF"/>
              </w:rPr>
              <w:t>№</w:t>
            </w:r>
            <w:r w:rsidRPr="00922D98">
              <w:rPr>
                <w:rStyle w:val="a5"/>
                <w:b w:val="0"/>
                <w:sz w:val="20"/>
                <w:szCs w:val="20"/>
                <w:shd w:val="clear" w:color="auto" w:fill="FFFFFF"/>
                <w:lang w:val="kk-KZ"/>
              </w:rPr>
              <w:t>29017</w:t>
            </w:r>
            <w:r w:rsidRPr="00922D98">
              <w:rPr>
                <w:rStyle w:val="a5"/>
                <w:b w:val="0"/>
                <w:sz w:val="20"/>
                <w:szCs w:val="20"/>
                <w:shd w:val="clear" w:color="auto" w:fill="FFFFFF"/>
              </w:rPr>
              <w:t xml:space="preserve"> от 26.</w:t>
            </w:r>
            <w:r w:rsidRPr="00922D98">
              <w:rPr>
                <w:rStyle w:val="a5"/>
                <w:b w:val="0"/>
                <w:sz w:val="20"/>
                <w:szCs w:val="20"/>
                <w:shd w:val="clear" w:color="auto" w:fill="FFFFFF"/>
                <w:lang w:val="kk-KZ"/>
              </w:rPr>
              <w:t>0</w:t>
            </w:r>
            <w:r w:rsidRPr="00922D98">
              <w:rPr>
                <w:rStyle w:val="a5"/>
                <w:b w:val="0"/>
                <w:sz w:val="20"/>
                <w:szCs w:val="20"/>
                <w:shd w:val="clear" w:color="auto" w:fill="FFFFFF"/>
              </w:rPr>
              <w:t>9.20</w:t>
            </w:r>
            <w:r w:rsidRPr="00922D98">
              <w:rPr>
                <w:rStyle w:val="a5"/>
                <w:b w:val="0"/>
                <w:sz w:val="20"/>
                <w:szCs w:val="20"/>
                <w:shd w:val="clear" w:color="auto" w:fill="FFFFFF"/>
                <w:lang w:val="kk-KZ"/>
              </w:rPr>
              <w:t xml:space="preserve">22 </w:t>
            </w:r>
            <w:r w:rsidRPr="00922D98">
              <w:rPr>
                <w:rStyle w:val="a5"/>
                <w:b w:val="0"/>
                <w:sz w:val="20"/>
                <w:szCs w:val="20"/>
                <w:shd w:val="clear" w:color="auto" w:fill="FFFFFF"/>
              </w:rPr>
              <w:t>г.</w:t>
            </w:r>
          </w:p>
        </w:tc>
        <w:tc>
          <w:tcPr>
            <w:tcW w:w="1068" w:type="dxa"/>
            <w:tcBorders>
              <w:top w:val="single" w:sz="4" w:space="0" w:color="auto"/>
              <w:left w:val="single" w:sz="4" w:space="0" w:color="auto"/>
              <w:bottom w:val="single" w:sz="4" w:space="0" w:color="auto"/>
              <w:right w:val="single" w:sz="4" w:space="0" w:color="auto"/>
            </w:tcBorders>
          </w:tcPr>
          <w:p w14:paraId="5CC2D2E3" w14:textId="3805CDE8" w:rsidR="00797450" w:rsidRPr="003D07CD" w:rsidRDefault="00797450" w:rsidP="00797450">
            <w:pPr>
              <w:pStyle w:val="Pa37"/>
              <w:spacing w:line="240" w:lineRule="auto"/>
              <w:jc w:val="center"/>
              <w:rPr>
                <w:sz w:val="20"/>
                <w:szCs w:val="20"/>
              </w:rPr>
            </w:pPr>
            <w:r>
              <w:rPr>
                <w:sz w:val="20"/>
                <w:szCs w:val="20"/>
              </w:rPr>
              <w:t>-</w:t>
            </w:r>
          </w:p>
        </w:tc>
        <w:tc>
          <w:tcPr>
            <w:tcW w:w="1709" w:type="dxa"/>
            <w:tcBorders>
              <w:top w:val="single" w:sz="4" w:space="0" w:color="auto"/>
              <w:left w:val="single" w:sz="4" w:space="0" w:color="auto"/>
              <w:bottom w:val="single" w:sz="4" w:space="0" w:color="auto"/>
              <w:right w:val="single" w:sz="4" w:space="0" w:color="auto"/>
            </w:tcBorders>
          </w:tcPr>
          <w:p w14:paraId="35DCE4F0" w14:textId="3453BD92" w:rsidR="009B1372" w:rsidRPr="009B1372" w:rsidRDefault="009B1372" w:rsidP="009B1372">
            <w:pPr>
              <w:pStyle w:val="Default"/>
              <w:rPr>
                <w:lang w:val="kk-KZ"/>
              </w:rPr>
            </w:pPr>
            <w:r w:rsidRPr="009B1372">
              <w:rPr>
                <w:rFonts w:ascii="Times New Roman" w:hAnsi="Times New Roman" w:cs="Times New Roman"/>
                <w:b/>
                <w:bCs/>
                <w:sz w:val="20"/>
                <w:szCs w:val="20"/>
                <w:u w:val="single"/>
              </w:rPr>
              <w:t>Кенжин Ж.Б.</w:t>
            </w:r>
          </w:p>
          <w:p w14:paraId="487D3AD0" w14:textId="5854520F" w:rsidR="00797450" w:rsidRPr="003D07CD" w:rsidRDefault="00797450" w:rsidP="00797450">
            <w:pPr>
              <w:pStyle w:val="Pa37"/>
              <w:spacing w:line="240" w:lineRule="auto"/>
              <w:jc w:val="both"/>
              <w:rPr>
                <w:sz w:val="20"/>
                <w:szCs w:val="20"/>
                <w:lang w:val="kk-KZ"/>
              </w:rPr>
            </w:pPr>
            <w:r w:rsidRPr="003D07CD">
              <w:rPr>
                <w:sz w:val="20"/>
                <w:szCs w:val="20"/>
                <w:lang w:val="kk-KZ"/>
              </w:rPr>
              <w:t>Нурсапина К.У.</w:t>
            </w:r>
          </w:p>
          <w:p w14:paraId="392147B3" w14:textId="77777777" w:rsidR="00797450" w:rsidRPr="003D07CD" w:rsidRDefault="00797450" w:rsidP="00797450">
            <w:pPr>
              <w:pStyle w:val="Pa37"/>
              <w:spacing w:line="240" w:lineRule="auto"/>
              <w:jc w:val="both"/>
              <w:rPr>
                <w:sz w:val="20"/>
                <w:szCs w:val="20"/>
                <w:lang w:val="kk-KZ"/>
              </w:rPr>
            </w:pPr>
          </w:p>
        </w:tc>
      </w:tr>
      <w:tr w:rsidR="00797450" w:rsidRPr="003D07CD" w14:paraId="5C662AC7"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1BEE78A2" w14:textId="3D1791E2" w:rsidR="00797450" w:rsidRPr="003D07CD" w:rsidRDefault="00797450" w:rsidP="00797450">
            <w:pPr>
              <w:jc w:val="center"/>
              <w:rPr>
                <w:sz w:val="20"/>
                <w:szCs w:val="20"/>
                <w:lang w:val="en-US"/>
              </w:rPr>
            </w:pPr>
            <w:r>
              <w:rPr>
                <w:sz w:val="20"/>
                <w:szCs w:val="20"/>
                <w:lang w:val="en-US"/>
              </w:rPr>
              <w:t>3</w:t>
            </w:r>
          </w:p>
        </w:tc>
        <w:tc>
          <w:tcPr>
            <w:tcW w:w="2458" w:type="dxa"/>
            <w:tcBorders>
              <w:top w:val="single" w:sz="4" w:space="0" w:color="auto"/>
              <w:left w:val="single" w:sz="4" w:space="0" w:color="auto"/>
              <w:bottom w:val="single" w:sz="4" w:space="0" w:color="auto"/>
              <w:right w:val="single" w:sz="4" w:space="0" w:color="auto"/>
            </w:tcBorders>
          </w:tcPr>
          <w:p w14:paraId="2696A18A" w14:textId="130D55B7" w:rsidR="00797450" w:rsidRPr="003D07CD" w:rsidRDefault="00797450" w:rsidP="00797450">
            <w:pPr>
              <w:jc w:val="both"/>
              <w:rPr>
                <w:sz w:val="20"/>
                <w:szCs w:val="20"/>
                <w:lang w:val="kk-KZ"/>
              </w:rPr>
            </w:pPr>
            <w:r>
              <w:rPr>
                <w:sz w:val="20"/>
                <w:szCs w:val="20"/>
                <w:lang w:val="kk-KZ"/>
              </w:rPr>
              <w:t>«</w:t>
            </w:r>
            <w:r w:rsidRPr="00066F43">
              <w:rPr>
                <w:sz w:val="20"/>
                <w:szCs w:val="20"/>
                <w:lang w:val="kk-KZ"/>
              </w:rPr>
              <w:t>Кәсіби табыстылық менеджменті</w:t>
            </w:r>
            <w:r>
              <w:rPr>
                <w:sz w:val="20"/>
                <w:szCs w:val="20"/>
                <w:lang w:val="kk-KZ"/>
              </w:rPr>
              <w:t>»</w:t>
            </w:r>
            <w:r>
              <w:rPr>
                <w:sz w:val="20"/>
                <w:szCs w:val="20"/>
                <w:lang w:val="en-US"/>
              </w:rPr>
              <w:t xml:space="preserve"> </w:t>
            </w:r>
            <w:r>
              <w:rPr>
                <w:sz w:val="20"/>
                <w:szCs w:val="20"/>
                <w:lang w:val="kk-KZ"/>
              </w:rPr>
              <w:t xml:space="preserve">пәнінен </w:t>
            </w:r>
            <w:r w:rsidRPr="003D07CD">
              <w:rPr>
                <w:sz w:val="20"/>
                <w:szCs w:val="20"/>
                <w:lang w:val="kk-KZ"/>
              </w:rPr>
              <w:t>электрондық оқу құралы</w:t>
            </w:r>
          </w:p>
        </w:tc>
        <w:tc>
          <w:tcPr>
            <w:tcW w:w="1229" w:type="dxa"/>
            <w:tcBorders>
              <w:top w:val="single" w:sz="4" w:space="0" w:color="auto"/>
              <w:left w:val="single" w:sz="4" w:space="0" w:color="auto"/>
              <w:bottom w:val="single" w:sz="4" w:space="0" w:color="auto"/>
              <w:right w:val="single" w:sz="4" w:space="0" w:color="auto"/>
            </w:tcBorders>
          </w:tcPr>
          <w:p w14:paraId="7BBFF7EE" w14:textId="1B11E437" w:rsidR="00797450" w:rsidRPr="003D07CD" w:rsidRDefault="00797450" w:rsidP="00797450">
            <w:pPr>
              <w:jc w:val="center"/>
              <w:rPr>
                <w:color w:val="000000"/>
                <w:sz w:val="20"/>
                <w:szCs w:val="20"/>
              </w:rPr>
            </w:pPr>
            <w:r w:rsidRPr="003D07CD">
              <w:rPr>
                <w:color w:val="000000"/>
                <w:sz w:val="20"/>
                <w:szCs w:val="20"/>
              </w:rPr>
              <w:t>программа для ЭВМ</w:t>
            </w:r>
          </w:p>
        </w:tc>
        <w:tc>
          <w:tcPr>
            <w:tcW w:w="3543" w:type="dxa"/>
            <w:tcBorders>
              <w:top w:val="single" w:sz="4" w:space="0" w:color="auto"/>
              <w:left w:val="single" w:sz="4" w:space="0" w:color="auto"/>
              <w:bottom w:val="single" w:sz="4" w:space="0" w:color="auto"/>
              <w:right w:val="single" w:sz="4" w:space="0" w:color="auto"/>
            </w:tcBorders>
          </w:tcPr>
          <w:p w14:paraId="0E976CA3" w14:textId="67E7CFC2" w:rsidR="00797450" w:rsidRPr="003D07CD" w:rsidRDefault="00797450" w:rsidP="00797450">
            <w:pPr>
              <w:jc w:val="both"/>
              <w:rPr>
                <w:rStyle w:val="a5"/>
                <w:b w:val="0"/>
                <w:sz w:val="20"/>
                <w:szCs w:val="20"/>
                <w:shd w:val="clear" w:color="auto" w:fill="FFFFFF"/>
              </w:rPr>
            </w:pPr>
            <w:r w:rsidRPr="003D07CD">
              <w:rPr>
                <w:rStyle w:val="a5"/>
                <w:b w:val="0"/>
                <w:sz w:val="20"/>
                <w:szCs w:val="20"/>
                <w:shd w:val="clear" w:color="auto" w:fill="FFFFFF"/>
              </w:rPr>
              <w:t xml:space="preserve">Свидетельство о государственной регистрации прав на объект </w:t>
            </w:r>
            <w:r w:rsidRPr="00D319E6">
              <w:rPr>
                <w:rStyle w:val="a5"/>
                <w:b w:val="0"/>
                <w:sz w:val="20"/>
                <w:szCs w:val="20"/>
                <w:shd w:val="clear" w:color="auto" w:fill="FFFFFF"/>
              </w:rPr>
              <w:t>авторского права №</w:t>
            </w:r>
            <w:r w:rsidR="00D319E6">
              <w:rPr>
                <w:rStyle w:val="a5"/>
                <w:b w:val="0"/>
                <w:sz w:val="20"/>
                <w:szCs w:val="20"/>
                <w:shd w:val="clear" w:color="auto" w:fill="FFFFFF"/>
                <w:lang w:val="kk-KZ"/>
              </w:rPr>
              <w:t xml:space="preserve"> </w:t>
            </w:r>
            <w:r w:rsidR="00D319E6" w:rsidRPr="00D319E6">
              <w:rPr>
                <w:sz w:val="20"/>
                <w:szCs w:val="20"/>
              </w:rPr>
              <w:t>29470</w:t>
            </w:r>
            <w:r w:rsidRPr="00D319E6">
              <w:rPr>
                <w:rStyle w:val="a5"/>
                <w:b w:val="0"/>
                <w:sz w:val="20"/>
                <w:szCs w:val="20"/>
                <w:shd w:val="clear" w:color="auto" w:fill="FFFFFF"/>
              </w:rPr>
              <w:t xml:space="preserve"> от </w:t>
            </w:r>
            <w:r w:rsidR="00D319E6" w:rsidRPr="00D319E6">
              <w:rPr>
                <w:rStyle w:val="a5"/>
                <w:b w:val="0"/>
                <w:sz w:val="20"/>
                <w:szCs w:val="20"/>
                <w:shd w:val="clear" w:color="auto" w:fill="FFFFFF"/>
                <w:lang w:val="kk-KZ"/>
              </w:rPr>
              <w:t>14</w:t>
            </w:r>
            <w:r w:rsidRPr="00D319E6">
              <w:rPr>
                <w:rStyle w:val="a5"/>
                <w:b w:val="0"/>
                <w:sz w:val="20"/>
                <w:szCs w:val="20"/>
                <w:shd w:val="clear" w:color="auto" w:fill="FFFFFF"/>
              </w:rPr>
              <w:t>.</w:t>
            </w:r>
            <w:r w:rsidR="00D319E6" w:rsidRPr="00D319E6">
              <w:rPr>
                <w:rStyle w:val="a5"/>
                <w:b w:val="0"/>
                <w:sz w:val="20"/>
                <w:szCs w:val="20"/>
                <w:shd w:val="clear" w:color="auto" w:fill="FFFFFF"/>
                <w:lang w:val="kk-KZ"/>
              </w:rPr>
              <w:t>10</w:t>
            </w:r>
            <w:r w:rsidRPr="00D319E6">
              <w:rPr>
                <w:rStyle w:val="a5"/>
                <w:b w:val="0"/>
                <w:sz w:val="20"/>
                <w:szCs w:val="20"/>
                <w:shd w:val="clear" w:color="auto" w:fill="FFFFFF"/>
              </w:rPr>
              <w:t>.20</w:t>
            </w:r>
            <w:r w:rsidRPr="00D319E6">
              <w:rPr>
                <w:rStyle w:val="a5"/>
                <w:b w:val="0"/>
                <w:sz w:val="20"/>
                <w:szCs w:val="20"/>
                <w:shd w:val="clear" w:color="auto" w:fill="FFFFFF"/>
                <w:lang w:val="kk-KZ"/>
              </w:rPr>
              <w:t>2</w:t>
            </w:r>
            <w:r w:rsidR="00D319E6" w:rsidRPr="00D319E6">
              <w:rPr>
                <w:rStyle w:val="a5"/>
                <w:b w:val="0"/>
                <w:sz w:val="20"/>
                <w:szCs w:val="20"/>
                <w:shd w:val="clear" w:color="auto" w:fill="FFFFFF"/>
                <w:lang w:val="kk-KZ"/>
              </w:rPr>
              <w:t>2</w:t>
            </w:r>
            <w:r w:rsidRPr="00D319E6">
              <w:rPr>
                <w:rStyle w:val="a5"/>
                <w:b w:val="0"/>
                <w:sz w:val="20"/>
                <w:szCs w:val="20"/>
                <w:shd w:val="clear" w:color="auto" w:fill="FFFFFF"/>
              </w:rPr>
              <w:t>г.</w:t>
            </w:r>
          </w:p>
        </w:tc>
        <w:tc>
          <w:tcPr>
            <w:tcW w:w="1068" w:type="dxa"/>
            <w:tcBorders>
              <w:top w:val="single" w:sz="4" w:space="0" w:color="auto"/>
              <w:left w:val="single" w:sz="4" w:space="0" w:color="auto"/>
              <w:bottom w:val="single" w:sz="4" w:space="0" w:color="auto"/>
              <w:right w:val="single" w:sz="4" w:space="0" w:color="auto"/>
            </w:tcBorders>
          </w:tcPr>
          <w:p w14:paraId="622F5067" w14:textId="51B921FC" w:rsidR="00797450" w:rsidRPr="003D07CD" w:rsidRDefault="00797450" w:rsidP="00797450">
            <w:pPr>
              <w:pStyle w:val="Pa37"/>
              <w:spacing w:line="240" w:lineRule="auto"/>
              <w:jc w:val="center"/>
              <w:rPr>
                <w:sz w:val="20"/>
                <w:szCs w:val="20"/>
              </w:rPr>
            </w:pPr>
            <w:r>
              <w:rPr>
                <w:sz w:val="20"/>
                <w:szCs w:val="20"/>
              </w:rPr>
              <w:t>-</w:t>
            </w:r>
          </w:p>
        </w:tc>
        <w:tc>
          <w:tcPr>
            <w:tcW w:w="1709" w:type="dxa"/>
            <w:tcBorders>
              <w:top w:val="single" w:sz="4" w:space="0" w:color="auto"/>
              <w:left w:val="single" w:sz="4" w:space="0" w:color="auto"/>
              <w:bottom w:val="single" w:sz="4" w:space="0" w:color="auto"/>
              <w:right w:val="single" w:sz="4" w:space="0" w:color="auto"/>
            </w:tcBorders>
          </w:tcPr>
          <w:p w14:paraId="08D8286D" w14:textId="23651540" w:rsidR="009B1372" w:rsidRPr="009B1372" w:rsidRDefault="009B1372" w:rsidP="009B1372">
            <w:pPr>
              <w:pStyle w:val="Default"/>
              <w:rPr>
                <w:lang w:val="kk-KZ"/>
              </w:rPr>
            </w:pPr>
            <w:r w:rsidRPr="009B1372">
              <w:rPr>
                <w:rFonts w:ascii="Times New Roman" w:hAnsi="Times New Roman" w:cs="Times New Roman"/>
                <w:b/>
                <w:bCs/>
                <w:sz w:val="20"/>
                <w:szCs w:val="20"/>
                <w:u w:val="single"/>
              </w:rPr>
              <w:t>Кенжин Ж.Б.</w:t>
            </w:r>
          </w:p>
          <w:p w14:paraId="784A1153" w14:textId="682C5C27" w:rsidR="00797450" w:rsidRPr="006B4780" w:rsidRDefault="00797450" w:rsidP="00797450">
            <w:pPr>
              <w:pStyle w:val="Pa37"/>
              <w:spacing w:line="240" w:lineRule="auto"/>
              <w:jc w:val="both"/>
              <w:rPr>
                <w:sz w:val="20"/>
                <w:szCs w:val="20"/>
                <w:lang w:val="kk-KZ"/>
              </w:rPr>
            </w:pPr>
            <w:r w:rsidRPr="006B4780">
              <w:rPr>
                <w:sz w:val="20"/>
                <w:szCs w:val="20"/>
                <w:lang w:val="kk-KZ"/>
              </w:rPr>
              <w:t>Куангалиева Т.К.</w:t>
            </w:r>
          </w:p>
          <w:p w14:paraId="0932061B" w14:textId="77777777" w:rsidR="00797450" w:rsidRDefault="00797450" w:rsidP="00797450">
            <w:pPr>
              <w:pStyle w:val="Default"/>
              <w:rPr>
                <w:rFonts w:ascii="Times New Roman" w:hAnsi="Times New Roman" w:cs="Times New Roman"/>
                <w:sz w:val="20"/>
                <w:szCs w:val="20"/>
                <w:lang w:val="kk-KZ"/>
              </w:rPr>
            </w:pPr>
            <w:r w:rsidRPr="006B4780">
              <w:rPr>
                <w:rFonts w:ascii="Times New Roman" w:hAnsi="Times New Roman" w:cs="Times New Roman"/>
                <w:sz w:val="20"/>
                <w:szCs w:val="20"/>
                <w:lang w:val="kk-KZ"/>
              </w:rPr>
              <w:t>Касенов Х</w:t>
            </w:r>
            <w:r>
              <w:rPr>
                <w:rFonts w:ascii="Times New Roman" w:hAnsi="Times New Roman" w:cs="Times New Roman"/>
                <w:sz w:val="20"/>
                <w:szCs w:val="20"/>
                <w:lang w:val="kk-KZ"/>
              </w:rPr>
              <w:t>.Н.</w:t>
            </w:r>
          </w:p>
          <w:p w14:paraId="4C2C592F" w14:textId="0B9C6096" w:rsidR="009B1372" w:rsidRPr="006B4780" w:rsidRDefault="009B1372" w:rsidP="009B1372">
            <w:pPr>
              <w:pStyle w:val="Default"/>
              <w:rPr>
                <w:rFonts w:ascii="Times New Roman" w:hAnsi="Times New Roman" w:cs="Times New Roman"/>
                <w:sz w:val="20"/>
                <w:szCs w:val="20"/>
                <w:lang w:val="kk-KZ"/>
              </w:rPr>
            </w:pPr>
          </w:p>
        </w:tc>
      </w:tr>
      <w:tr w:rsidR="009B1372" w:rsidRPr="003D07CD" w14:paraId="305AEC8C"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7132B440" w14:textId="2B319306" w:rsidR="009B1372" w:rsidRPr="009B1372" w:rsidRDefault="009B1372" w:rsidP="009B1372">
            <w:pPr>
              <w:jc w:val="center"/>
              <w:rPr>
                <w:sz w:val="20"/>
                <w:szCs w:val="20"/>
              </w:rPr>
            </w:pPr>
            <w:r>
              <w:rPr>
                <w:sz w:val="20"/>
                <w:szCs w:val="20"/>
              </w:rPr>
              <w:t>4</w:t>
            </w:r>
          </w:p>
        </w:tc>
        <w:tc>
          <w:tcPr>
            <w:tcW w:w="2458" w:type="dxa"/>
            <w:tcBorders>
              <w:top w:val="single" w:sz="4" w:space="0" w:color="auto"/>
              <w:left w:val="single" w:sz="4" w:space="0" w:color="auto"/>
              <w:bottom w:val="single" w:sz="4" w:space="0" w:color="auto"/>
              <w:right w:val="single" w:sz="4" w:space="0" w:color="auto"/>
            </w:tcBorders>
          </w:tcPr>
          <w:p w14:paraId="4139F9BB" w14:textId="0FF85178" w:rsidR="009B1372" w:rsidRDefault="009B1372" w:rsidP="009B1372">
            <w:pPr>
              <w:jc w:val="both"/>
              <w:rPr>
                <w:sz w:val="20"/>
                <w:szCs w:val="20"/>
                <w:lang w:val="kk-KZ"/>
              </w:rPr>
            </w:pPr>
            <w:r>
              <w:rPr>
                <w:sz w:val="20"/>
                <w:szCs w:val="20"/>
                <w:lang w:val="kk-KZ"/>
              </w:rPr>
              <w:t>«Экологиялық</w:t>
            </w:r>
            <w:r w:rsidRPr="00066F43">
              <w:rPr>
                <w:sz w:val="20"/>
                <w:szCs w:val="20"/>
                <w:lang w:val="kk-KZ"/>
              </w:rPr>
              <w:t xml:space="preserve"> менеджменті</w:t>
            </w:r>
            <w:r>
              <w:rPr>
                <w:sz w:val="20"/>
                <w:szCs w:val="20"/>
                <w:lang w:val="kk-KZ"/>
              </w:rPr>
              <w:t>»</w:t>
            </w:r>
            <w:r w:rsidRPr="009B1372">
              <w:rPr>
                <w:sz w:val="20"/>
                <w:szCs w:val="20"/>
              </w:rPr>
              <w:t xml:space="preserve"> </w:t>
            </w:r>
            <w:r>
              <w:rPr>
                <w:sz w:val="20"/>
                <w:szCs w:val="20"/>
                <w:lang w:val="kk-KZ"/>
              </w:rPr>
              <w:t xml:space="preserve">пәнінен </w:t>
            </w:r>
            <w:r w:rsidRPr="003D07CD">
              <w:rPr>
                <w:sz w:val="20"/>
                <w:szCs w:val="20"/>
                <w:lang w:val="kk-KZ"/>
              </w:rPr>
              <w:t>электрондық оқу құралы</w:t>
            </w:r>
          </w:p>
        </w:tc>
        <w:tc>
          <w:tcPr>
            <w:tcW w:w="1229" w:type="dxa"/>
            <w:tcBorders>
              <w:top w:val="single" w:sz="4" w:space="0" w:color="auto"/>
              <w:left w:val="single" w:sz="4" w:space="0" w:color="auto"/>
              <w:bottom w:val="single" w:sz="4" w:space="0" w:color="auto"/>
              <w:right w:val="single" w:sz="4" w:space="0" w:color="auto"/>
            </w:tcBorders>
          </w:tcPr>
          <w:p w14:paraId="682E45C9" w14:textId="2CC99BBF" w:rsidR="009B1372" w:rsidRPr="003D07CD" w:rsidRDefault="009B1372" w:rsidP="009B1372">
            <w:pPr>
              <w:jc w:val="center"/>
              <w:rPr>
                <w:color w:val="000000"/>
                <w:sz w:val="20"/>
                <w:szCs w:val="20"/>
              </w:rPr>
            </w:pPr>
            <w:r w:rsidRPr="003D07CD">
              <w:rPr>
                <w:color w:val="000000"/>
                <w:sz w:val="20"/>
                <w:szCs w:val="20"/>
              </w:rPr>
              <w:t>программа для ЭВМ</w:t>
            </w:r>
          </w:p>
        </w:tc>
        <w:tc>
          <w:tcPr>
            <w:tcW w:w="3543" w:type="dxa"/>
            <w:tcBorders>
              <w:top w:val="single" w:sz="4" w:space="0" w:color="auto"/>
              <w:left w:val="single" w:sz="4" w:space="0" w:color="auto"/>
              <w:bottom w:val="single" w:sz="4" w:space="0" w:color="auto"/>
              <w:right w:val="single" w:sz="4" w:space="0" w:color="auto"/>
            </w:tcBorders>
          </w:tcPr>
          <w:p w14:paraId="52381B77" w14:textId="169F9FBC" w:rsidR="009B1372" w:rsidRPr="003D07CD" w:rsidRDefault="009B1372" w:rsidP="009B1372">
            <w:pPr>
              <w:jc w:val="both"/>
              <w:rPr>
                <w:rStyle w:val="a5"/>
                <w:b w:val="0"/>
                <w:sz w:val="20"/>
                <w:szCs w:val="20"/>
                <w:shd w:val="clear" w:color="auto" w:fill="FFFFFF"/>
              </w:rPr>
            </w:pPr>
            <w:r w:rsidRPr="003D07CD">
              <w:rPr>
                <w:rStyle w:val="a5"/>
                <w:b w:val="0"/>
                <w:sz w:val="20"/>
                <w:szCs w:val="20"/>
                <w:shd w:val="clear" w:color="auto" w:fill="FFFFFF"/>
              </w:rPr>
              <w:t xml:space="preserve">Свидетельство о государственной регистрации прав на объект </w:t>
            </w:r>
            <w:r w:rsidRPr="00D319E6">
              <w:rPr>
                <w:rStyle w:val="a5"/>
                <w:b w:val="0"/>
                <w:sz w:val="20"/>
                <w:szCs w:val="20"/>
                <w:shd w:val="clear" w:color="auto" w:fill="FFFFFF"/>
              </w:rPr>
              <w:t>авторского права №</w:t>
            </w:r>
            <w:r>
              <w:rPr>
                <w:rStyle w:val="a5"/>
                <w:b w:val="0"/>
                <w:sz w:val="20"/>
                <w:szCs w:val="20"/>
                <w:shd w:val="clear" w:color="auto" w:fill="FFFFFF"/>
                <w:lang w:val="kk-KZ"/>
              </w:rPr>
              <w:t xml:space="preserve"> </w:t>
            </w:r>
            <w:r w:rsidRPr="00D319E6">
              <w:rPr>
                <w:sz w:val="20"/>
                <w:szCs w:val="20"/>
              </w:rPr>
              <w:t>29</w:t>
            </w:r>
            <w:r>
              <w:rPr>
                <w:sz w:val="20"/>
                <w:szCs w:val="20"/>
                <w:lang w:val="kk-KZ"/>
              </w:rPr>
              <w:t>793</w:t>
            </w:r>
            <w:r w:rsidRPr="00D319E6">
              <w:rPr>
                <w:rStyle w:val="a5"/>
                <w:b w:val="0"/>
                <w:sz w:val="20"/>
                <w:szCs w:val="20"/>
                <w:shd w:val="clear" w:color="auto" w:fill="FFFFFF"/>
              </w:rPr>
              <w:t xml:space="preserve"> от </w:t>
            </w:r>
            <w:r>
              <w:rPr>
                <w:rStyle w:val="a5"/>
                <w:b w:val="0"/>
                <w:sz w:val="20"/>
                <w:szCs w:val="20"/>
                <w:shd w:val="clear" w:color="auto" w:fill="FFFFFF"/>
                <w:lang w:val="kk-KZ"/>
              </w:rPr>
              <w:t>28</w:t>
            </w:r>
            <w:r w:rsidRPr="00D319E6">
              <w:rPr>
                <w:rStyle w:val="a5"/>
                <w:b w:val="0"/>
                <w:sz w:val="20"/>
                <w:szCs w:val="20"/>
                <w:shd w:val="clear" w:color="auto" w:fill="FFFFFF"/>
              </w:rPr>
              <w:t>.</w:t>
            </w:r>
            <w:r w:rsidRPr="00D319E6">
              <w:rPr>
                <w:rStyle w:val="a5"/>
                <w:b w:val="0"/>
                <w:sz w:val="20"/>
                <w:szCs w:val="20"/>
                <w:shd w:val="clear" w:color="auto" w:fill="FFFFFF"/>
                <w:lang w:val="kk-KZ"/>
              </w:rPr>
              <w:t>10</w:t>
            </w:r>
            <w:r w:rsidRPr="00D319E6">
              <w:rPr>
                <w:rStyle w:val="a5"/>
                <w:b w:val="0"/>
                <w:sz w:val="20"/>
                <w:szCs w:val="20"/>
                <w:shd w:val="clear" w:color="auto" w:fill="FFFFFF"/>
              </w:rPr>
              <w:t>.20</w:t>
            </w:r>
            <w:r w:rsidRPr="00D319E6">
              <w:rPr>
                <w:rStyle w:val="a5"/>
                <w:b w:val="0"/>
                <w:sz w:val="20"/>
                <w:szCs w:val="20"/>
                <w:shd w:val="clear" w:color="auto" w:fill="FFFFFF"/>
                <w:lang w:val="kk-KZ"/>
              </w:rPr>
              <w:t>22</w:t>
            </w:r>
            <w:r w:rsidRPr="00D319E6">
              <w:rPr>
                <w:rStyle w:val="a5"/>
                <w:b w:val="0"/>
                <w:sz w:val="20"/>
                <w:szCs w:val="20"/>
                <w:shd w:val="clear" w:color="auto" w:fill="FFFFFF"/>
              </w:rPr>
              <w:t>г.</w:t>
            </w:r>
          </w:p>
        </w:tc>
        <w:tc>
          <w:tcPr>
            <w:tcW w:w="1068" w:type="dxa"/>
            <w:tcBorders>
              <w:top w:val="single" w:sz="4" w:space="0" w:color="auto"/>
              <w:left w:val="single" w:sz="4" w:space="0" w:color="auto"/>
              <w:bottom w:val="single" w:sz="4" w:space="0" w:color="auto"/>
              <w:right w:val="single" w:sz="4" w:space="0" w:color="auto"/>
            </w:tcBorders>
          </w:tcPr>
          <w:p w14:paraId="4D829034" w14:textId="444CB37B" w:rsidR="009B1372" w:rsidRDefault="009B1372" w:rsidP="009B1372">
            <w:pPr>
              <w:pStyle w:val="Pa37"/>
              <w:spacing w:line="240" w:lineRule="auto"/>
              <w:jc w:val="center"/>
              <w:rPr>
                <w:sz w:val="20"/>
                <w:szCs w:val="20"/>
              </w:rPr>
            </w:pPr>
            <w:r>
              <w:rPr>
                <w:sz w:val="20"/>
                <w:szCs w:val="20"/>
              </w:rPr>
              <w:t>-</w:t>
            </w:r>
          </w:p>
        </w:tc>
        <w:tc>
          <w:tcPr>
            <w:tcW w:w="1709" w:type="dxa"/>
            <w:tcBorders>
              <w:top w:val="single" w:sz="4" w:space="0" w:color="auto"/>
              <w:left w:val="single" w:sz="4" w:space="0" w:color="auto"/>
              <w:bottom w:val="single" w:sz="4" w:space="0" w:color="auto"/>
              <w:right w:val="single" w:sz="4" w:space="0" w:color="auto"/>
            </w:tcBorders>
          </w:tcPr>
          <w:p w14:paraId="29574542" w14:textId="33A817DC" w:rsidR="009B1372" w:rsidRPr="009B1372" w:rsidRDefault="009B1372" w:rsidP="009B1372">
            <w:pPr>
              <w:pStyle w:val="Default"/>
              <w:rPr>
                <w:rFonts w:ascii="Times New Roman" w:hAnsi="Times New Roman" w:cs="Times New Roman"/>
                <w:sz w:val="20"/>
                <w:szCs w:val="20"/>
                <w:lang w:val="kk-KZ"/>
              </w:rPr>
            </w:pPr>
            <w:r w:rsidRPr="009B1372">
              <w:rPr>
                <w:rFonts w:ascii="Times New Roman" w:hAnsi="Times New Roman" w:cs="Times New Roman"/>
                <w:sz w:val="20"/>
                <w:szCs w:val="20"/>
                <w:lang w:val="kk-KZ"/>
              </w:rPr>
              <w:t>Султанова М.Б.</w:t>
            </w:r>
          </w:p>
          <w:p w14:paraId="4D8E48DA" w14:textId="35FF972C" w:rsidR="009B1372" w:rsidRPr="009B1372" w:rsidRDefault="009B1372" w:rsidP="009B1372">
            <w:pPr>
              <w:pStyle w:val="Default"/>
              <w:rPr>
                <w:lang w:val="kk-KZ"/>
              </w:rPr>
            </w:pPr>
            <w:r w:rsidRPr="009B1372">
              <w:rPr>
                <w:rFonts w:ascii="Times New Roman" w:hAnsi="Times New Roman" w:cs="Times New Roman"/>
                <w:b/>
                <w:bCs/>
                <w:sz w:val="20"/>
                <w:szCs w:val="20"/>
                <w:u w:val="single"/>
              </w:rPr>
              <w:t>Кенжин Ж.Б.</w:t>
            </w:r>
          </w:p>
          <w:p w14:paraId="24E2EAEB" w14:textId="77777777" w:rsidR="009B1372" w:rsidRPr="009B1372" w:rsidRDefault="009B1372" w:rsidP="009B1372">
            <w:pPr>
              <w:pStyle w:val="Default"/>
              <w:rPr>
                <w:rFonts w:ascii="Times New Roman" w:hAnsi="Times New Roman" w:cs="Times New Roman"/>
                <w:b/>
                <w:bCs/>
                <w:sz w:val="20"/>
                <w:szCs w:val="20"/>
                <w:u w:val="single"/>
              </w:rPr>
            </w:pPr>
          </w:p>
        </w:tc>
      </w:tr>
      <w:tr w:rsidR="009B1372" w:rsidRPr="003D07CD" w14:paraId="672DB708" w14:textId="77777777" w:rsidTr="009B1372">
        <w:trPr>
          <w:trHeight w:val="239"/>
        </w:trPr>
        <w:tc>
          <w:tcPr>
            <w:tcW w:w="708" w:type="dxa"/>
            <w:tcBorders>
              <w:top w:val="single" w:sz="4" w:space="0" w:color="auto"/>
              <w:left w:val="single" w:sz="4" w:space="0" w:color="auto"/>
              <w:bottom w:val="single" w:sz="4" w:space="0" w:color="auto"/>
              <w:right w:val="single" w:sz="4" w:space="0" w:color="auto"/>
            </w:tcBorders>
          </w:tcPr>
          <w:p w14:paraId="0D8639F8" w14:textId="5FD393BB" w:rsidR="009B1372" w:rsidRPr="009B1372" w:rsidRDefault="009B1372" w:rsidP="009B1372">
            <w:pPr>
              <w:jc w:val="center"/>
              <w:rPr>
                <w:sz w:val="20"/>
                <w:szCs w:val="20"/>
                <w:lang w:val="kk-KZ"/>
              </w:rPr>
            </w:pPr>
            <w:r>
              <w:rPr>
                <w:sz w:val="20"/>
                <w:szCs w:val="20"/>
                <w:lang w:val="kk-KZ"/>
              </w:rPr>
              <w:t>5</w:t>
            </w:r>
          </w:p>
        </w:tc>
        <w:tc>
          <w:tcPr>
            <w:tcW w:w="2458" w:type="dxa"/>
            <w:tcBorders>
              <w:top w:val="single" w:sz="4" w:space="0" w:color="auto"/>
              <w:left w:val="single" w:sz="4" w:space="0" w:color="auto"/>
              <w:bottom w:val="single" w:sz="4" w:space="0" w:color="auto"/>
              <w:right w:val="single" w:sz="4" w:space="0" w:color="auto"/>
            </w:tcBorders>
          </w:tcPr>
          <w:p w14:paraId="716A9471" w14:textId="60CFAC39" w:rsidR="009B1372" w:rsidRDefault="009B1372" w:rsidP="009B1372">
            <w:pPr>
              <w:jc w:val="both"/>
              <w:rPr>
                <w:sz w:val="20"/>
                <w:szCs w:val="20"/>
                <w:lang w:val="kk-KZ"/>
              </w:rPr>
            </w:pPr>
            <w:r>
              <w:rPr>
                <w:sz w:val="20"/>
                <w:szCs w:val="20"/>
                <w:lang w:val="kk-KZ"/>
              </w:rPr>
              <w:t>«Стратегиялық</w:t>
            </w:r>
            <w:r w:rsidRPr="00066F43">
              <w:rPr>
                <w:sz w:val="20"/>
                <w:szCs w:val="20"/>
                <w:lang w:val="kk-KZ"/>
              </w:rPr>
              <w:t xml:space="preserve"> менеджменті</w:t>
            </w:r>
            <w:r>
              <w:rPr>
                <w:sz w:val="20"/>
                <w:szCs w:val="20"/>
                <w:lang w:val="kk-KZ"/>
              </w:rPr>
              <w:t>»</w:t>
            </w:r>
            <w:r w:rsidRPr="009B1372">
              <w:rPr>
                <w:sz w:val="20"/>
                <w:szCs w:val="20"/>
                <w:lang w:val="kk-KZ"/>
              </w:rPr>
              <w:t xml:space="preserve"> </w:t>
            </w:r>
            <w:r>
              <w:rPr>
                <w:sz w:val="20"/>
                <w:szCs w:val="20"/>
                <w:lang w:val="kk-KZ"/>
              </w:rPr>
              <w:t xml:space="preserve">пәнінен </w:t>
            </w:r>
            <w:r w:rsidRPr="003D07CD">
              <w:rPr>
                <w:sz w:val="20"/>
                <w:szCs w:val="20"/>
                <w:lang w:val="kk-KZ"/>
              </w:rPr>
              <w:t>электрондық оқу құралы</w:t>
            </w:r>
          </w:p>
        </w:tc>
        <w:tc>
          <w:tcPr>
            <w:tcW w:w="1229" w:type="dxa"/>
            <w:tcBorders>
              <w:top w:val="single" w:sz="4" w:space="0" w:color="auto"/>
              <w:left w:val="single" w:sz="4" w:space="0" w:color="auto"/>
              <w:bottom w:val="single" w:sz="4" w:space="0" w:color="auto"/>
              <w:right w:val="single" w:sz="4" w:space="0" w:color="auto"/>
            </w:tcBorders>
          </w:tcPr>
          <w:p w14:paraId="20CD997B" w14:textId="0CF9929D" w:rsidR="009B1372" w:rsidRPr="003D07CD" w:rsidRDefault="009B1372" w:rsidP="009B1372">
            <w:pPr>
              <w:jc w:val="center"/>
              <w:rPr>
                <w:color w:val="000000"/>
                <w:sz w:val="20"/>
                <w:szCs w:val="20"/>
              </w:rPr>
            </w:pPr>
            <w:r w:rsidRPr="003D07CD">
              <w:rPr>
                <w:color w:val="000000"/>
                <w:sz w:val="20"/>
                <w:szCs w:val="20"/>
              </w:rPr>
              <w:t>программа для ЭВМ</w:t>
            </w:r>
          </w:p>
        </w:tc>
        <w:tc>
          <w:tcPr>
            <w:tcW w:w="3543" w:type="dxa"/>
            <w:tcBorders>
              <w:top w:val="single" w:sz="4" w:space="0" w:color="auto"/>
              <w:left w:val="single" w:sz="4" w:space="0" w:color="auto"/>
              <w:bottom w:val="single" w:sz="4" w:space="0" w:color="auto"/>
              <w:right w:val="single" w:sz="4" w:space="0" w:color="auto"/>
            </w:tcBorders>
          </w:tcPr>
          <w:p w14:paraId="0A85C2DA" w14:textId="2B45D2F0" w:rsidR="009B1372" w:rsidRPr="003D07CD" w:rsidRDefault="009B1372" w:rsidP="009B1372">
            <w:pPr>
              <w:jc w:val="both"/>
              <w:rPr>
                <w:rStyle w:val="a5"/>
                <w:b w:val="0"/>
                <w:sz w:val="20"/>
                <w:szCs w:val="20"/>
                <w:shd w:val="clear" w:color="auto" w:fill="FFFFFF"/>
              </w:rPr>
            </w:pPr>
            <w:r w:rsidRPr="003D07CD">
              <w:rPr>
                <w:rStyle w:val="a5"/>
                <w:b w:val="0"/>
                <w:sz w:val="20"/>
                <w:szCs w:val="20"/>
                <w:shd w:val="clear" w:color="auto" w:fill="FFFFFF"/>
              </w:rPr>
              <w:t xml:space="preserve">Свидетельство о государственной регистрации прав на объект </w:t>
            </w:r>
            <w:r w:rsidRPr="00D319E6">
              <w:rPr>
                <w:rStyle w:val="a5"/>
                <w:b w:val="0"/>
                <w:sz w:val="20"/>
                <w:szCs w:val="20"/>
                <w:shd w:val="clear" w:color="auto" w:fill="FFFFFF"/>
              </w:rPr>
              <w:t>авторского права №</w:t>
            </w:r>
            <w:r>
              <w:rPr>
                <w:rStyle w:val="a5"/>
                <w:b w:val="0"/>
                <w:sz w:val="20"/>
                <w:szCs w:val="20"/>
                <w:shd w:val="clear" w:color="auto" w:fill="FFFFFF"/>
                <w:lang w:val="kk-KZ"/>
              </w:rPr>
              <w:t xml:space="preserve"> </w:t>
            </w:r>
            <w:r w:rsidRPr="00D319E6">
              <w:rPr>
                <w:sz w:val="20"/>
                <w:szCs w:val="20"/>
              </w:rPr>
              <w:t>29</w:t>
            </w:r>
            <w:r w:rsidR="008D279A">
              <w:rPr>
                <w:sz w:val="20"/>
                <w:szCs w:val="20"/>
                <w:lang w:val="kk-KZ"/>
              </w:rPr>
              <w:t>887</w:t>
            </w:r>
            <w:r w:rsidRPr="00D319E6">
              <w:rPr>
                <w:rStyle w:val="a5"/>
                <w:b w:val="0"/>
                <w:sz w:val="20"/>
                <w:szCs w:val="20"/>
                <w:shd w:val="clear" w:color="auto" w:fill="FFFFFF"/>
              </w:rPr>
              <w:t xml:space="preserve"> от </w:t>
            </w:r>
            <w:r w:rsidR="008D279A">
              <w:rPr>
                <w:rStyle w:val="a5"/>
                <w:b w:val="0"/>
                <w:sz w:val="20"/>
                <w:szCs w:val="20"/>
                <w:shd w:val="clear" w:color="auto" w:fill="FFFFFF"/>
                <w:lang w:val="kk-KZ"/>
              </w:rPr>
              <w:t>01</w:t>
            </w:r>
            <w:r w:rsidRPr="00D319E6">
              <w:rPr>
                <w:rStyle w:val="a5"/>
                <w:b w:val="0"/>
                <w:sz w:val="20"/>
                <w:szCs w:val="20"/>
                <w:shd w:val="clear" w:color="auto" w:fill="FFFFFF"/>
              </w:rPr>
              <w:t>.</w:t>
            </w:r>
            <w:r w:rsidR="008D279A">
              <w:rPr>
                <w:rStyle w:val="a5"/>
                <w:b w:val="0"/>
                <w:sz w:val="20"/>
                <w:szCs w:val="20"/>
                <w:shd w:val="clear" w:color="auto" w:fill="FFFFFF"/>
                <w:lang w:val="kk-KZ"/>
              </w:rPr>
              <w:t>11</w:t>
            </w:r>
            <w:r w:rsidRPr="00D319E6">
              <w:rPr>
                <w:rStyle w:val="a5"/>
                <w:b w:val="0"/>
                <w:sz w:val="20"/>
                <w:szCs w:val="20"/>
                <w:shd w:val="clear" w:color="auto" w:fill="FFFFFF"/>
              </w:rPr>
              <w:t>.20</w:t>
            </w:r>
            <w:r w:rsidRPr="00D319E6">
              <w:rPr>
                <w:rStyle w:val="a5"/>
                <w:b w:val="0"/>
                <w:sz w:val="20"/>
                <w:szCs w:val="20"/>
                <w:shd w:val="clear" w:color="auto" w:fill="FFFFFF"/>
                <w:lang w:val="kk-KZ"/>
              </w:rPr>
              <w:t>22</w:t>
            </w:r>
            <w:r w:rsidRPr="00D319E6">
              <w:rPr>
                <w:rStyle w:val="a5"/>
                <w:b w:val="0"/>
                <w:sz w:val="20"/>
                <w:szCs w:val="20"/>
                <w:shd w:val="clear" w:color="auto" w:fill="FFFFFF"/>
              </w:rPr>
              <w:t>г.</w:t>
            </w:r>
          </w:p>
        </w:tc>
        <w:tc>
          <w:tcPr>
            <w:tcW w:w="1068" w:type="dxa"/>
            <w:tcBorders>
              <w:top w:val="single" w:sz="4" w:space="0" w:color="auto"/>
              <w:left w:val="single" w:sz="4" w:space="0" w:color="auto"/>
              <w:bottom w:val="single" w:sz="4" w:space="0" w:color="auto"/>
              <w:right w:val="single" w:sz="4" w:space="0" w:color="auto"/>
            </w:tcBorders>
          </w:tcPr>
          <w:p w14:paraId="4890DD64" w14:textId="3915CB12" w:rsidR="009B1372" w:rsidRDefault="009B1372" w:rsidP="009B1372">
            <w:pPr>
              <w:pStyle w:val="Pa37"/>
              <w:spacing w:line="240" w:lineRule="auto"/>
              <w:jc w:val="center"/>
              <w:rPr>
                <w:sz w:val="20"/>
                <w:szCs w:val="20"/>
              </w:rPr>
            </w:pPr>
            <w:r>
              <w:rPr>
                <w:sz w:val="20"/>
                <w:szCs w:val="20"/>
              </w:rPr>
              <w:t>-</w:t>
            </w:r>
          </w:p>
        </w:tc>
        <w:tc>
          <w:tcPr>
            <w:tcW w:w="1709" w:type="dxa"/>
            <w:tcBorders>
              <w:top w:val="single" w:sz="4" w:space="0" w:color="auto"/>
              <w:left w:val="single" w:sz="4" w:space="0" w:color="auto"/>
              <w:bottom w:val="single" w:sz="4" w:space="0" w:color="auto"/>
              <w:right w:val="single" w:sz="4" w:space="0" w:color="auto"/>
            </w:tcBorders>
          </w:tcPr>
          <w:p w14:paraId="141C3AE6" w14:textId="77777777" w:rsidR="009B1372" w:rsidRPr="009B1372" w:rsidRDefault="009B1372" w:rsidP="009B1372">
            <w:pPr>
              <w:pStyle w:val="Default"/>
              <w:rPr>
                <w:rFonts w:ascii="Times New Roman" w:hAnsi="Times New Roman" w:cs="Times New Roman"/>
                <w:sz w:val="20"/>
                <w:szCs w:val="20"/>
                <w:lang w:val="kk-KZ"/>
              </w:rPr>
            </w:pPr>
            <w:r w:rsidRPr="009B1372">
              <w:rPr>
                <w:rFonts w:ascii="Times New Roman" w:hAnsi="Times New Roman" w:cs="Times New Roman"/>
                <w:sz w:val="20"/>
                <w:szCs w:val="20"/>
                <w:lang w:val="kk-KZ"/>
              </w:rPr>
              <w:t>Султанова М.Б.</w:t>
            </w:r>
          </w:p>
          <w:p w14:paraId="1A0C365D" w14:textId="77777777" w:rsidR="009B1372" w:rsidRPr="009B1372" w:rsidRDefault="009B1372" w:rsidP="009B1372">
            <w:pPr>
              <w:pStyle w:val="Default"/>
              <w:rPr>
                <w:lang w:val="kk-KZ"/>
              </w:rPr>
            </w:pPr>
            <w:r w:rsidRPr="009B1372">
              <w:rPr>
                <w:rFonts w:ascii="Times New Roman" w:hAnsi="Times New Roman" w:cs="Times New Roman"/>
                <w:b/>
                <w:bCs/>
                <w:sz w:val="20"/>
                <w:szCs w:val="20"/>
                <w:u w:val="single"/>
              </w:rPr>
              <w:t>Кенжин Ж.Б.</w:t>
            </w:r>
          </w:p>
          <w:p w14:paraId="788A2801" w14:textId="77777777" w:rsidR="009B1372" w:rsidRPr="009B1372" w:rsidRDefault="009B1372" w:rsidP="009B1372">
            <w:pPr>
              <w:pStyle w:val="Default"/>
              <w:rPr>
                <w:rFonts w:ascii="Times New Roman" w:hAnsi="Times New Roman" w:cs="Times New Roman"/>
                <w:sz w:val="20"/>
                <w:szCs w:val="20"/>
                <w:lang w:val="kk-KZ"/>
              </w:rPr>
            </w:pPr>
          </w:p>
        </w:tc>
      </w:tr>
    </w:tbl>
    <w:p w14:paraId="39BC41C9" w14:textId="77777777" w:rsidR="003D07CD" w:rsidRDefault="008C3EE1" w:rsidP="008C3EE1">
      <w:r>
        <w:tab/>
      </w:r>
      <w:r>
        <w:tab/>
      </w:r>
    </w:p>
    <w:p w14:paraId="67D5C985" w14:textId="77777777" w:rsidR="001D60B2" w:rsidRDefault="001D60B2" w:rsidP="001D60B2">
      <w:pPr>
        <w:rPr>
          <w:lang w:val="kk-KZ"/>
        </w:rPr>
      </w:pPr>
    </w:p>
    <w:p w14:paraId="0FA0D9BF" w14:textId="77777777" w:rsidR="001D60B2" w:rsidRPr="001D60B2" w:rsidRDefault="001D60B2" w:rsidP="001D60B2">
      <w:pPr>
        <w:rPr>
          <w:lang w:val="kk-KZ"/>
        </w:rPr>
      </w:pPr>
      <w:r w:rsidRPr="001D60B2">
        <w:rPr>
          <w:lang w:val="kk-KZ"/>
        </w:rPr>
        <w:t>Ізденуші:</w:t>
      </w:r>
    </w:p>
    <w:p w14:paraId="28CE337A" w14:textId="320DE378" w:rsidR="001D60B2" w:rsidRPr="001D60B2" w:rsidRDefault="001D60B2" w:rsidP="001D60B2">
      <w:pPr>
        <w:rPr>
          <w:lang w:val="kk-KZ"/>
        </w:rPr>
      </w:pPr>
      <w:r w:rsidRPr="001D60B2">
        <w:rPr>
          <w:lang w:val="kk-KZ"/>
        </w:rPr>
        <w:t>Соискатель:</w:t>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r>
      <w:r w:rsidRPr="001D60B2">
        <w:rPr>
          <w:lang w:val="kk-KZ"/>
        </w:rPr>
        <w:tab/>
        <w:t>Ж.Б.</w:t>
      </w:r>
      <w:r w:rsidR="00FF2D47">
        <w:rPr>
          <w:lang w:val="kk-KZ"/>
        </w:rPr>
        <w:t xml:space="preserve"> </w:t>
      </w:r>
      <w:r w:rsidRPr="001D60B2">
        <w:rPr>
          <w:lang w:val="kk-KZ"/>
        </w:rPr>
        <w:t>Кенжин</w:t>
      </w:r>
    </w:p>
    <w:p w14:paraId="0999A6EA" w14:textId="77777777" w:rsidR="001D60B2" w:rsidRPr="001D60B2" w:rsidRDefault="001D60B2" w:rsidP="001D60B2">
      <w:pPr>
        <w:rPr>
          <w:lang w:val="kk-KZ"/>
        </w:rPr>
      </w:pPr>
    </w:p>
    <w:p w14:paraId="66A51F72" w14:textId="77777777" w:rsidR="001D60B2" w:rsidRPr="001D60B2" w:rsidRDefault="001D60B2" w:rsidP="001D60B2">
      <w:pPr>
        <w:rPr>
          <w:lang w:val="kk-KZ"/>
        </w:rPr>
      </w:pPr>
      <w:r w:rsidRPr="001D60B2">
        <w:rPr>
          <w:lang w:val="kk-KZ"/>
        </w:rPr>
        <w:t>Тізім дұрыс:</w:t>
      </w:r>
      <w:r w:rsidRPr="001D60B2">
        <w:rPr>
          <w:lang w:val="kk-KZ"/>
        </w:rPr>
        <w:tab/>
      </w:r>
    </w:p>
    <w:p w14:paraId="67B43A58" w14:textId="77777777" w:rsidR="001D60B2" w:rsidRDefault="001D60B2" w:rsidP="001D60B2">
      <w:r>
        <w:t>Список верен:</w:t>
      </w:r>
      <w:r>
        <w:tab/>
      </w:r>
    </w:p>
    <w:p w14:paraId="082F2B52" w14:textId="77777777" w:rsidR="001D60B2" w:rsidRDefault="001D60B2" w:rsidP="001D60B2"/>
    <w:p w14:paraId="149DAB1B" w14:textId="6B348589" w:rsidR="001D60B2" w:rsidRDefault="001D60B2" w:rsidP="001D60B2">
      <w:r>
        <w:t>Ғалым хатшы</w:t>
      </w:r>
    </w:p>
    <w:p w14:paraId="7FB9D4C4" w14:textId="3997696A" w:rsidR="001D60B2" w:rsidRPr="00114E82" w:rsidRDefault="001D60B2" w:rsidP="001D60B2">
      <w:pPr>
        <w:widowControl w:val="0"/>
        <w:rPr>
          <w:lang w:val="kk-KZ"/>
        </w:rPr>
      </w:pPr>
      <w:r>
        <w:t>Ученый секретарь</w:t>
      </w:r>
      <w:r>
        <w:tab/>
      </w:r>
      <w:r>
        <w:tab/>
      </w:r>
      <w:r w:rsidR="00FF2D47">
        <w:t xml:space="preserve">                              </w:t>
      </w:r>
      <w:r w:rsidR="005D6993">
        <w:rPr>
          <w:lang w:val="kk-KZ"/>
        </w:rPr>
        <w:t xml:space="preserve">                                    </w:t>
      </w:r>
      <w:r w:rsidR="00FF2D47">
        <w:t xml:space="preserve">     </w:t>
      </w:r>
      <w:r w:rsidR="00FF2D47">
        <w:rPr>
          <w:lang w:val="kk-KZ"/>
        </w:rPr>
        <w:t>А.А. Лекенова</w:t>
      </w:r>
    </w:p>
    <w:sectPr w:rsidR="001D60B2" w:rsidRPr="00114E82" w:rsidSect="00194376">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 w:name="KZ Times New Roman">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1050F"/>
    <w:multiLevelType w:val="hybridMultilevel"/>
    <w:tmpl w:val="DEC02840"/>
    <w:lvl w:ilvl="0" w:tplc="733066DE">
      <w:start w:val="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450CD0"/>
    <w:multiLevelType w:val="hybridMultilevel"/>
    <w:tmpl w:val="C54459D2"/>
    <w:lvl w:ilvl="0" w:tplc="A302212A">
      <w:start w:val="300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232C43"/>
    <w:multiLevelType w:val="hybridMultilevel"/>
    <w:tmpl w:val="5270EDC4"/>
    <w:lvl w:ilvl="0" w:tplc="CAF6DB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A5309E3"/>
    <w:multiLevelType w:val="hybridMultilevel"/>
    <w:tmpl w:val="A5867BA8"/>
    <w:lvl w:ilvl="0" w:tplc="5B1251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7117CF"/>
    <w:multiLevelType w:val="hybridMultilevel"/>
    <w:tmpl w:val="F59877B2"/>
    <w:lvl w:ilvl="0" w:tplc="807A52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CA36CD"/>
    <w:multiLevelType w:val="multilevel"/>
    <w:tmpl w:val="3F0E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329885">
    <w:abstractNumId w:val="1"/>
  </w:num>
  <w:num w:numId="2" w16cid:durableId="1013072312">
    <w:abstractNumId w:val="2"/>
  </w:num>
  <w:num w:numId="3" w16cid:durableId="637732163">
    <w:abstractNumId w:val="3"/>
  </w:num>
  <w:num w:numId="4" w16cid:durableId="799999076">
    <w:abstractNumId w:val="4"/>
  </w:num>
  <w:num w:numId="5" w16cid:durableId="622808097">
    <w:abstractNumId w:val="0"/>
  </w:num>
  <w:num w:numId="6" w16cid:durableId="1106316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ECD"/>
    <w:rsid w:val="00012286"/>
    <w:rsid w:val="000214A2"/>
    <w:rsid w:val="0003688C"/>
    <w:rsid w:val="000461C5"/>
    <w:rsid w:val="000473DE"/>
    <w:rsid w:val="00051DC5"/>
    <w:rsid w:val="00051DED"/>
    <w:rsid w:val="00052B36"/>
    <w:rsid w:val="0006063F"/>
    <w:rsid w:val="00066F43"/>
    <w:rsid w:val="000671C1"/>
    <w:rsid w:val="0006790A"/>
    <w:rsid w:val="00080A60"/>
    <w:rsid w:val="00085990"/>
    <w:rsid w:val="0009272D"/>
    <w:rsid w:val="000938F2"/>
    <w:rsid w:val="000964C9"/>
    <w:rsid w:val="000A0AF1"/>
    <w:rsid w:val="000A1E9C"/>
    <w:rsid w:val="000A26CE"/>
    <w:rsid w:val="000A7677"/>
    <w:rsid w:val="000B110C"/>
    <w:rsid w:val="000B5573"/>
    <w:rsid w:val="000B77CF"/>
    <w:rsid w:val="000C070B"/>
    <w:rsid w:val="000C3BB5"/>
    <w:rsid w:val="000D5077"/>
    <w:rsid w:val="000D6AD6"/>
    <w:rsid w:val="000E6AF7"/>
    <w:rsid w:val="00100DE5"/>
    <w:rsid w:val="001120DF"/>
    <w:rsid w:val="001137D1"/>
    <w:rsid w:val="00114082"/>
    <w:rsid w:val="00114E82"/>
    <w:rsid w:val="001153D1"/>
    <w:rsid w:val="00124802"/>
    <w:rsid w:val="00141178"/>
    <w:rsid w:val="001615F1"/>
    <w:rsid w:val="001663CB"/>
    <w:rsid w:val="00166559"/>
    <w:rsid w:val="0018029F"/>
    <w:rsid w:val="001847F8"/>
    <w:rsid w:val="00193B48"/>
    <w:rsid w:val="00194376"/>
    <w:rsid w:val="00196583"/>
    <w:rsid w:val="001A003A"/>
    <w:rsid w:val="001A0D82"/>
    <w:rsid w:val="001B00B9"/>
    <w:rsid w:val="001B17D3"/>
    <w:rsid w:val="001C133D"/>
    <w:rsid w:val="001C4364"/>
    <w:rsid w:val="001C5495"/>
    <w:rsid w:val="001D60B2"/>
    <w:rsid w:val="001D7ECD"/>
    <w:rsid w:val="001E297C"/>
    <w:rsid w:val="001F2023"/>
    <w:rsid w:val="001F6880"/>
    <w:rsid w:val="00214353"/>
    <w:rsid w:val="00223807"/>
    <w:rsid w:val="00226850"/>
    <w:rsid w:val="002367E9"/>
    <w:rsid w:val="00241FB5"/>
    <w:rsid w:val="00245697"/>
    <w:rsid w:val="00247A03"/>
    <w:rsid w:val="002533B6"/>
    <w:rsid w:val="00253986"/>
    <w:rsid w:val="002631FF"/>
    <w:rsid w:val="00267716"/>
    <w:rsid w:val="00270DEE"/>
    <w:rsid w:val="00273E4B"/>
    <w:rsid w:val="002853DF"/>
    <w:rsid w:val="002A4284"/>
    <w:rsid w:val="002C1FD6"/>
    <w:rsid w:val="002C4E65"/>
    <w:rsid w:val="002C7CE5"/>
    <w:rsid w:val="002D3BD5"/>
    <w:rsid w:val="002E2A1E"/>
    <w:rsid w:val="002E68A7"/>
    <w:rsid w:val="00303AF7"/>
    <w:rsid w:val="00303C0E"/>
    <w:rsid w:val="0030516B"/>
    <w:rsid w:val="00311C1B"/>
    <w:rsid w:val="003214CD"/>
    <w:rsid w:val="00321809"/>
    <w:rsid w:val="003220E4"/>
    <w:rsid w:val="0032524C"/>
    <w:rsid w:val="003256B2"/>
    <w:rsid w:val="00326CFA"/>
    <w:rsid w:val="00342EA3"/>
    <w:rsid w:val="00345E01"/>
    <w:rsid w:val="0035354B"/>
    <w:rsid w:val="00356572"/>
    <w:rsid w:val="0036663B"/>
    <w:rsid w:val="003706A3"/>
    <w:rsid w:val="0037327A"/>
    <w:rsid w:val="00387E73"/>
    <w:rsid w:val="00391C83"/>
    <w:rsid w:val="00392500"/>
    <w:rsid w:val="0039791C"/>
    <w:rsid w:val="003A1DD7"/>
    <w:rsid w:val="003B4C66"/>
    <w:rsid w:val="003B7C2F"/>
    <w:rsid w:val="003B7E94"/>
    <w:rsid w:val="003C328B"/>
    <w:rsid w:val="003C3924"/>
    <w:rsid w:val="003D07CD"/>
    <w:rsid w:val="003D1111"/>
    <w:rsid w:val="003D148F"/>
    <w:rsid w:val="003D3145"/>
    <w:rsid w:val="003E04A4"/>
    <w:rsid w:val="003F284B"/>
    <w:rsid w:val="00410771"/>
    <w:rsid w:val="004113B7"/>
    <w:rsid w:val="00417DC7"/>
    <w:rsid w:val="00420593"/>
    <w:rsid w:val="00433C20"/>
    <w:rsid w:val="004369D9"/>
    <w:rsid w:val="00436FDB"/>
    <w:rsid w:val="004448E6"/>
    <w:rsid w:val="004604F5"/>
    <w:rsid w:val="00460CF9"/>
    <w:rsid w:val="00466D69"/>
    <w:rsid w:val="00472F80"/>
    <w:rsid w:val="00476952"/>
    <w:rsid w:val="00495F96"/>
    <w:rsid w:val="00496247"/>
    <w:rsid w:val="004A0E5A"/>
    <w:rsid w:val="004A3B98"/>
    <w:rsid w:val="004A43F9"/>
    <w:rsid w:val="004B7494"/>
    <w:rsid w:val="004C0282"/>
    <w:rsid w:val="004C35D6"/>
    <w:rsid w:val="004C3D97"/>
    <w:rsid w:val="004C7890"/>
    <w:rsid w:val="004F33F0"/>
    <w:rsid w:val="004F423C"/>
    <w:rsid w:val="004F4591"/>
    <w:rsid w:val="005036F6"/>
    <w:rsid w:val="005202C6"/>
    <w:rsid w:val="0052648C"/>
    <w:rsid w:val="00530B8F"/>
    <w:rsid w:val="005465B5"/>
    <w:rsid w:val="0055278E"/>
    <w:rsid w:val="00553012"/>
    <w:rsid w:val="0055443D"/>
    <w:rsid w:val="005659F3"/>
    <w:rsid w:val="00565E47"/>
    <w:rsid w:val="00574615"/>
    <w:rsid w:val="005758DA"/>
    <w:rsid w:val="0059146D"/>
    <w:rsid w:val="005A500E"/>
    <w:rsid w:val="005B1D34"/>
    <w:rsid w:val="005B3E29"/>
    <w:rsid w:val="005B513E"/>
    <w:rsid w:val="005D6993"/>
    <w:rsid w:val="005D6C0E"/>
    <w:rsid w:val="005E0CE2"/>
    <w:rsid w:val="005E3264"/>
    <w:rsid w:val="0061193A"/>
    <w:rsid w:val="006176FF"/>
    <w:rsid w:val="00633634"/>
    <w:rsid w:val="00641C1F"/>
    <w:rsid w:val="00642229"/>
    <w:rsid w:val="006451AB"/>
    <w:rsid w:val="0066398F"/>
    <w:rsid w:val="00666789"/>
    <w:rsid w:val="00670056"/>
    <w:rsid w:val="0067635D"/>
    <w:rsid w:val="00695BC6"/>
    <w:rsid w:val="006A58D5"/>
    <w:rsid w:val="006A6AD8"/>
    <w:rsid w:val="006B0A51"/>
    <w:rsid w:val="006B28BF"/>
    <w:rsid w:val="006B3ACD"/>
    <w:rsid w:val="006B4780"/>
    <w:rsid w:val="006B4C56"/>
    <w:rsid w:val="006B4DA1"/>
    <w:rsid w:val="006B6BA3"/>
    <w:rsid w:val="006D7464"/>
    <w:rsid w:val="006E16F0"/>
    <w:rsid w:val="007022BF"/>
    <w:rsid w:val="0070720D"/>
    <w:rsid w:val="00713C6A"/>
    <w:rsid w:val="0072152A"/>
    <w:rsid w:val="00727A88"/>
    <w:rsid w:val="0073659F"/>
    <w:rsid w:val="0074184C"/>
    <w:rsid w:val="007523D1"/>
    <w:rsid w:val="007558B9"/>
    <w:rsid w:val="00770646"/>
    <w:rsid w:val="007718E1"/>
    <w:rsid w:val="007760DD"/>
    <w:rsid w:val="007864CD"/>
    <w:rsid w:val="007905DE"/>
    <w:rsid w:val="00797450"/>
    <w:rsid w:val="007A4AE2"/>
    <w:rsid w:val="007B2BEC"/>
    <w:rsid w:val="007C26BF"/>
    <w:rsid w:val="007D1B86"/>
    <w:rsid w:val="007D34F5"/>
    <w:rsid w:val="007F0C32"/>
    <w:rsid w:val="007F3396"/>
    <w:rsid w:val="00800AD2"/>
    <w:rsid w:val="00800C05"/>
    <w:rsid w:val="00804A4F"/>
    <w:rsid w:val="0081334D"/>
    <w:rsid w:val="00817369"/>
    <w:rsid w:val="008178FC"/>
    <w:rsid w:val="008223D2"/>
    <w:rsid w:val="00824754"/>
    <w:rsid w:val="00832D61"/>
    <w:rsid w:val="00833A0C"/>
    <w:rsid w:val="008402B7"/>
    <w:rsid w:val="008554F8"/>
    <w:rsid w:val="008629EE"/>
    <w:rsid w:val="0086472A"/>
    <w:rsid w:val="008702E7"/>
    <w:rsid w:val="00870DFE"/>
    <w:rsid w:val="00871658"/>
    <w:rsid w:val="008747EA"/>
    <w:rsid w:val="00875083"/>
    <w:rsid w:val="00880771"/>
    <w:rsid w:val="00886867"/>
    <w:rsid w:val="00895564"/>
    <w:rsid w:val="0089562A"/>
    <w:rsid w:val="00896220"/>
    <w:rsid w:val="008A596C"/>
    <w:rsid w:val="008A74AF"/>
    <w:rsid w:val="008A7B71"/>
    <w:rsid w:val="008B2776"/>
    <w:rsid w:val="008C25F6"/>
    <w:rsid w:val="008C3EE1"/>
    <w:rsid w:val="008D279A"/>
    <w:rsid w:val="008E1B10"/>
    <w:rsid w:val="008E4B05"/>
    <w:rsid w:val="008E723E"/>
    <w:rsid w:val="008F012D"/>
    <w:rsid w:val="00912357"/>
    <w:rsid w:val="00922D98"/>
    <w:rsid w:val="00925502"/>
    <w:rsid w:val="00931F0F"/>
    <w:rsid w:val="00932D2E"/>
    <w:rsid w:val="009354A7"/>
    <w:rsid w:val="00944441"/>
    <w:rsid w:val="00952C19"/>
    <w:rsid w:val="00965CF7"/>
    <w:rsid w:val="0097049E"/>
    <w:rsid w:val="0098305A"/>
    <w:rsid w:val="00985E55"/>
    <w:rsid w:val="009B1372"/>
    <w:rsid w:val="009C10E5"/>
    <w:rsid w:val="009C3249"/>
    <w:rsid w:val="009C61CD"/>
    <w:rsid w:val="009C6565"/>
    <w:rsid w:val="009C6F20"/>
    <w:rsid w:val="009D41D7"/>
    <w:rsid w:val="009F256A"/>
    <w:rsid w:val="009F6627"/>
    <w:rsid w:val="009F6647"/>
    <w:rsid w:val="00A04C5C"/>
    <w:rsid w:val="00A239FA"/>
    <w:rsid w:val="00A24E3F"/>
    <w:rsid w:val="00A338A2"/>
    <w:rsid w:val="00A34A3D"/>
    <w:rsid w:val="00A35CAA"/>
    <w:rsid w:val="00A436AE"/>
    <w:rsid w:val="00A44754"/>
    <w:rsid w:val="00A463F1"/>
    <w:rsid w:val="00A52704"/>
    <w:rsid w:val="00A5564C"/>
    <w:rsid w:val="00A607F7"/>
    <w:rsid w:val="00A61FEB"/>
    <w:rsid w:val="00A74045"/>
    <w:rsid w:val="00A8057E"/>
    <w:rsid w:val="00A8549B"/>
    <w:rsid w:val="00A856F8"/>
    <w:rsid w:val="00A937ED"/>
    <w:rsid w:val="00AA14B6"/>
    <w:rsid w:val="00AA42F4"/>
    <w:rsid w:val="00AB7286"/>
    <w:rsid w:val="00AC46A9"/>
    <w:rsid w:val="00AC64B3"/>
    <w:rsid w:val="00AD45F7"/>
    <w:rsid w:val="00AD62B8"/>
    <w:rsid w:val="00AE0324"/>
    <w:rsid w:val="00AE6535"/>
    <w:rsid w:val="00AE7037"/>
    <w:rsid w:val="00AF0CE0"/>
    <w:rsid w:val="00B003F0"/>
    <w:rsid w:val="00B01CD4"/>
    <w:rsid w:val="00B079D3"/>
    <w:rsid w:val="00B13856"/>
    <w:rsid w:val="00B22646"/>
    <w:rsid w:val="00B305BB"/>
    <w:rsid w:val="00B37E02"/>
    <w:rsid w:val="00B53AFC"/>
    <w:rsid w:val="00B53FA6"/>
    <w:rsid w:val="00B60403"/>
    <w:rsid w:val="00B728BD"/>
    <w:rsid w:val="00B835CC"/>
    <w:rsid w:val="00B9273A"/>
    <w:rsid w:val="00B93F34"/>
    <w:rsid w:val="00BA12A4"/>
    <w:rsid w:val="00BA4167"/>
    <w:rsid w:val="00BA54C1"/>
    <w:rsid w:val="00BC2959"/>
    <w:rsid w:val="00BC49D2"/>
    <w:rsid w:val="00BD3281"/>
    <w:rsid w:val="00BD53D8"/>
    <w:rsid w:val="00BD541B"/>
    <w:rsid w:val="00BD5A3D"/>
    <w:rsid w:val="00BD7836"/>
    <w:rsid w:val="00BE5EE2"/>
    <w:rsid w:val="00BF1C16"/>
    <w:rsid w:val="00BF7170"/>
    <w:rsid w:val="00C00F94"/>
    <w:rsid w:val="00C0546E"/>
    <w:rsid w:val="00C0686B"/>
    <w:rsid w:val="00C06DE8"/>
    <w:rsid w:val="00C217EC"/>
    <w:rsid w:val="00C27726"/>
    <w:rsid w:val="00C31555"/>
    <w:rsid w:val="00C31B39"/>
    <w:rsid w:val="00C36448"/>
    <w:rsid w:val="00C4284C"/>
    <w:rsid w:val="00C43AB1"/>
    <w:rsid w:val="00C51875"/>
    <w:rsid w:val="00C555FC"/>
    <w:rsid w:val="00C62DF2"/>
    <w:rsid w:val="00C74C9F"/>
    <w:rsid w:val="00C76041"/>
    <w:rsid w:val="00C92858"/>
    <w:rsid w:val="00CA12C5"/>
    <w:rsid w:val="00CA7F67"/>
    <w:rsid w:val="00CB2926"/>
    <w:rsid w:val="00CC4E5C"/>
    <w:rsid w:val="00CD7647"/>
    <w:rsid w:val="00CD76BD"/>
    <w:rsid w:val="00CE1568"/>
    <w:rsid w:val="00CE6588"/>
    <w:rsid w:val="00CF2C65"/>
    <w:rsid w:val="00CF422C"/>
    <w:rsid w:val="00CF50C9"/>
    <w:rsid w:val="00CF6F66"/>
    <w:rsid w:val="00D02822"/>
    <w:rsid w:val="00D13252"/>
    <w:rsid w:val="00D20EAC"/>
    <w:rsid w:val="00D22270"/>
    <w:rsid w:val="00D319E6"/>
    <w:rsid w:val="00D333B0"/>
    <w:rsid w:val="00D40D98"/>
    <w:rsid w:val="00D42821"/>
    <w:rsid w:val="00D50230"/>
    <w:rsid w:val="00D5233B"/>
    <w:rsid w:val="00D569CF"/>
    <w:rsid w:val="00D572C8"/>
    <w:rsid w:val="00D61354"/>
    <w:rsid w:val="00D87FFD"/>
    <w:rsid w:val="00D977A5"/>
    <w:rsid w:val="00DA5DBC"/>
    <w:rsid w:val="00DB4AAC"/>
    <w:rsid w:val="00DC24E3"/>
    <w:rsid w:val="00DC3556"/>
    <w:rsid w:val="00DD10B9"/>
    <w:rsid w:val="00DD3F48"/>
    <w:rsid w:val="00DD74C2"/>
    <w:rsid w:val="00DF523C"/>
    <w:rsid w:val="00E20FC8"/>
    <w:rsid w:val="00E21681"/>
    <w:rsid w:val="00E4550C"/>
    <w:rsid w:val="00E45C67"/>
    <w:rsid w:val="00E567B6"/>
    <w:rsid w:val="00E620B1"/>
    <w:rsid w:val="00E82375"/>
    <w:rsid w:val="00E847E2"/>
    <w:rsid w:val="00E91C8D"/>
    <w:rsid w:val="00E926B5"/>
    <w:rsid w:val="00E97B08"/>
    <w:rsid w:val="00EB066B"/>
    <w:rsid w:val="00EB5683"/>
    <w:rsid w:val="00EC39D0"/>
    <w:rsid w:val="00EC72E6"/>
    <w:rsid w:val="00ED03A5"/>
    <w:rsid w:val="00ED363E"/>
    <w:rsid w:val="00ED3B61"/>
    <w:rsid w:val="00EE0504"/>
    <w:rsid w:val="00EE6494"/>
    <w:rsid w:val="00EF40F7"/>
    <w:rsid w:val="00F070DC"/>
    <w:rsid w:val="00F1000E"/>
    <w:rsid w:val="00F108F7"/>
    <w:rsid w:val="00F152C7"/>
    <w:rsid w:val="00F2137C"/>
    <w:rsid w:val="00F21DBE"/>
    <w:rsid w:val="00F255E6"/>
    <w:rsid w:val="00F42534"/>
    <w:rsid w:val="00F43A90"/>
    <w:rsid w:val="00F5423E"/>
    <w:rsid w:val="00F57D41"/>
    <w:rsid w:val="00F607DC"/>
    <w:rsid w:val="00F60B8B"/>
    <w:rsid w:val="00F70977"/>
    <w:rsid w:val="00F81952"/>
    <w:rsid w:val="00F87361"/>
    <w:rsid w:val="00FA7A71"/>
    <w:rsid w:val="00FA7E3C"/>
    <w:rsid w:val="00FB6633"/>
    <w:rsid w:val="00FC74A1"/>
    <w:rsid w:val="00FC7E88"/>
    <w:rsid w:val="00FD3137"/>
    <w:rsid w:val="00FD600D"/>
    <w:rsid w:val="00FE46A9"/>
    <w:rsid w:val="00FE5F10"/>
    <w:rsid w:val="00FF2D47"/>
    <w:rsid w:val="00FF38B4"/>
    <w:rsid w:val="00FF5085"/>
    <w:rsid w:val="00FF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7126"/>
  <w15:docId w15:val="{8D03A89D-3135-43B1-B283-FE2978DD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7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12A4"/>
    <w:pPr>
      <w:keepNext/>
      <w:spacing w:before="240" w:after="60"/>
      <w:outlineLvl w:val="0"/>
    </w:pPr>
    <w:rPr>
      <w:rFonts w:ascii="Arial" w:hAnsi="Arial"/>
      <w:b/>
      <w:bCs/>
      <w:kern w:val="32"/>
      <w:sz w:val="32"/>
      <w:szCs w:val="32"/>
      <w:lang w:val="x-none" w:eastAsia="x-none"/>
    </w:rPr>
  </w:style>
  <w:style w:type="paragraph" w:styleId="3">
    <w:name w:val="heading 3"/>
    <w:basedOn w:val="a"/>
    <w:next w:val="a"/>
    <w:link w:val="30"/>
    <w:uiPriority w:val="9"/>
    <w:semiHidden/>
    <w:unhideWhenUsed/>
    <w:qFormat/>
    <w:rsid w:val="007523D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800C0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273E4B"/>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rsid w:val="00BA12A4"/>
    <w:pPr>
      <w:spacing w:before="240" w:after="60"/>
      <w:outlineLvl w:val="6"/>
    </w:pPr>
    <w:rPr>
      <w:rFonts w:ascii="Arial" w:hAnsi="Arial"/>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D7ECD"/>
  </w:style>
  <w:style w:type="character" w:customStyle="1" w:styleId="A4">
    <w:name w:val="A4"/>
    <w:uiPriority w:val="99"/>
    <w:rsid w:val="001D7ECD"/>
    <w:rPr>
      <w:color w:val="000000"/>
      <w:sz w:val="18"/>
      <w:szCs w:val="18"/>
    </w:rPr>
  </w:style>
  <w:style w:type="paragraph" w:customStyle="1" w:styleId="Default">
    <w:name w:val="Default"/>
    <w:rsid w:val="00100DE5"/>
    <w:pPr>
      <w:autoSpaceDE w:val="0"/>
      <w:autoSpaceDN w:val="0"/>
      <w:adjustRightInd w:val="0"/>
      <w:spacing w:after="0" w:line="240" w:lineRule="auto"/>
    </w:pPr>
    <w:rPr>
      <w:rFonts w:ascii="Arial" w:hAnsi="Arial" w:cs="Arial"/>
      <w:color w:val="000000"/>
      <w:sz w:val="24"/>
      <w:szCs w:val="24"/>
    </w:rPr>
  </w:style>
  <w:style w:type="character" w:styleId="a5">
    <w:name w:val="Strong"/>
    <w:uiPriority w:val="22"/>
    <w:qFormat/>
    <w:rsid w:val="00BC49D2"/>
    <w:rPr>
      <w:b/>
      <w:bCs/>
    </w:rPr>
  </w:style>
  <w:style w:type="paragraph" w:styleId="a6">
    <w:name w:val="List Paragraph"/>
    <w:aliases w:val="маркированный,Стандартный"/>
    <w:basedOn w:val="a"/>
    <w:link w:val="a7"/>
    <w:uiPriority w:val="34"/>
    <w:qFormat/>
    <w:rsid w:val="00D20EAC"/>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aliases w:val="маркированный Знак,Стандартный Знак"/>
    <w:link w:val="a6"/>
    <w:uiPriority w:val="34"/>
    <w:locked/>
    <w:rsid w:val="00D20EAC"/>
    <w:rPr>
      <w:rFonts w:ascii="Calibri" w:eastAsia="Calibri" w:hAnsi="Calibri" w:cs="Times New Roman"/>
    </w:rPr>
  </w:style>
  <w:style w:type="paragraph" w:styleId="a8">
    <w:name w:val="Normal (Web)"/>
    <w:aliases w:val="Обычный (веб) Знак,Обычный (Web), Знак1 Знак Знак Знак Знак, Знак1 Знак Знак Знак,Обычный (Web)1,Знак4,Обычный (веб) Знак2,Обычный (веб) Знак Знак1,Обычный (веб) Знак1 Знак Знак1,Обычный (веб) Знак Знак Знак Знак1, Зна,Зна,Знак Знак3"/>
    <w:basedOn w:val="a"/>
    <w:link w:val="a9"/>
    <w:uiPriority w:val="99"/>
    <w:unhideWhenUsed/>
    <w:qFormat/>
    <w:rsid w:val="00303AF7"/>
    <w:pPr>
      <w:spacing w:before="100" w:beforeAutospacing="1" w:after="100" w:afterAutospacing="1"/>
    </w:pPr>
    <w:rPr>
      <w:lang w:val="x-none" w:eastAsia="x-none"/>
    </w:rPr>
  </w:style>
  <w:style w:type="character" w:customStyle="1" w:styleId="a9">
    <w:name w:val="Обычный (Интернет) Знак"/>
    <w:aliases w:val="Обычный (веб) Знак Знак,Обычный (Web) Знак1, Знак1 Знак Знак Знак Знак Знак, Знак1 Знак Знак Знак Знак1,Обычный (Web)1 Знак1,Знак4 Знак1,Обычный (веб) Знак2 Знак1,Обычный (веб) Знак Знак1 Знак1, Зна Знак1,Зна Знак,Знак Знак3 Знак"/>
    <w:link w:val="a8"/>
    <w:uiPriority w:val="99"/>
    <w:locked/>
    <w:rsid w:val="00303AF7"/>
    <w:rPr>
      <w:rFonts w:ascii="Times New Roman" w:eastAsia="Times New Roman" w:hAnsi="Times New Roman" w:cs="Times New Roman"/>
      <w:sz w:val="24"/>
      <w:szCs w:val="24"/>
      <w:lang w:val="x-none" w:eastAsia="x-none"/>
    </w:rPr>
  </w:style>
  <w:style w:type="character" w:customStyle="1" w:styleId="bolditalik3">
    <w:name w:val="bolditalik3"/>
    <w:rsid w:val="00303AF7"/>
  </w:style>
  <w:style w:type="paragraph" w:customStyle="1" w:styleId="style43">
    <w:name w:val="style43"/>
    <w:basedOn w:val="a"/>
    <w:rsid w:val="00303AF7"/>
    <w:pPr>
      <w:spacing w:before="100" w:beforeAutospacing="1" w:after="100" w:afterAutospacing="1"/>
    </w:pPr>
  </w:style>
  <w:style w:type="character" w:customStyle="1" w:styleId="Web">
    <w:name w:val="Обычный (Web) Знак"/>
    <w:aliases w:val="Обычный (Web)1 Знак,Знак4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 Зна Знак"/>
    <w:locked/>
    <w:rsid w:val="00303AF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A12A4"/>
    <w:rPr>
      <w:rFonts w:ascii="Arial" w:eastAsia="Times New Roman" w:hAnsi="Arial" w:cs="Times New Roman"/>
      <w:b/>
      <w:bCs/>
      <w:kern w:val="32"/>
      <w:sz w:val="32"/>
      <w:szCs w:val="32"/>
      <w:lang w:val="x-none" w:eastAsia="x-none"/>
    </w:rPr>
  </w:style>
  <w:style w:type="character" w:customStyle="1" w:styleId="70">
    <w:name w:val="Заголовок 7 Знак"/>
    <w:basedOn w:val="a0"/>
    <w:link w:val="7"/>
    <w:rsid w:val="00BA12A4"/>
    <w:rPr>
      <w:rFonts w:ascii="Arial" w:eastAsia="Times New Roman" w:hAnsi="Arial" w:cs="Times New Roman"/>
      <w:sz w:val="20"/>
      <w:szCs w:val="20"/>
      <w:lang w:val="x-none" w:eastAsia="x-none"/>
    </w:rPr>
  </w:style>
  <w:style w:type="table" w:styleId="aa">
    <w:name w:val="Table Grid"/>
    <w:basedOn w:val="a1"/>
    <w:rsid w:val="00BA1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autoRedefine/>
    <w:rsid w:val="00BA12A4"/>
    <w:pPr>
      <w:spacing w:after="160" w:line="240" w:lineRule="exact"/>
    </w:pPr>
    <w:rPr>
      <w:rFonts w:eastAsia="SimSun"/>
      <w:b/>
      <w:sz w:val="28"/>
      <w:lang w:val="en-US" w:eastAsia="en-US"/>
    </w:rPr>
  </w:style>
  <w:style w:type="paragraph" w:styleId="ab">
    <w:name w:val="Block Text"/>
    <w:basedOn w:val="a"/>
    <w:rsid w:val="00BA12A4"/>
    <w:pPr>
      <w:spacing w:line="260" w:lineRule="auto"/>
      <w:ind w:left="520" w:right="200" w:firstLine="680"/>
    </w:pPr>
    <w:rPr>
      <w:b/>
      <w:sz w:val="32"/>
      <w:szCs w:val="20"/>
    </w:rPr>
  </w:style>
  <w:style w:type="paragraph" w:styleId="ac">
    <w:name w:val="Body Text"/>
    <w:basedOn w:val="a"/>
    <w:link w:val="ad"/>
    <w:rsid w:val="00BA12A4"/>
    <w:pPr>
      <w:spacing w:after="120"/>
    </w:pPr>
    <w:rPr>
      <w:lang w:val="x-none" w:eastAsia="x-none"/>
    </w:rPr>
  </w:style>
  <w:style w:type="character" w:customStyle="1" w:styleId="ad">
    <w:name w:val="Основной текст Знак"/>
    <w:basedOn w:val="a0"/>
    <w:link w:val="ac"/>
    <w:rsid w:val="00BA12A4"/>
    <w:rPr>
      <w:rFonts w:ascii="Times New Roman" w:eastAsia="Times New Roman" w:hAnsi="Times New Roman" w:cs="Times New Roman"/>
      <w:sz w:val="24"/>
      <w:szCs w:val="24"/>
      <w:lang w:val="x-none" w:eastAsia="x-none"/>
    </w:rPr>
  </w:style>
  <w:style w:type="paragraph" w:customStyle="1" w:styleId="style13360252610000000472msonormal">
    <w:name w:val="style_13360252610000000472msonormal"/>
    <w:basedOn w:val="a"/>
    <w:rsid w:val="00BA12A4"/>
    <w:pPr>
      <w:spacing w:before="100" w:beforeAutospacing="1" w:after="100" w:afterAutospacing="1"/>
    </w:pPr>
  </w:style>
  <w:style w:type="character" w:customStyle="1" w:styleId="apple-converted-space">
    <w:name w:val="apple-converted-space"/>
    <w:basedOn w:val="a0"/>
    <w:rsid w:val="00BA12A4"/>
  </w:style>
  <w:style w:type="paragraph" w:styleId="ae">
    <w:name w:val="Balloon Text"/>
    <w:basedOn w:val="a"/>
    <w:link w:val="af"/>
    <w:rsid w:val="00BA12A4"/>
    <w:rPr>
      <w:rFonts w:ascii="Tahoma" w:hAnsi="Tahoma"/>
      <w:sz w:val="16"/>
      <w:szCs w:val="16"/>
      <w:lang w:val="x-none" w:eastAsia="x-none"/>
    </w:rPr>
  </w:style>
  <w:style w:type="character" w:customStyle="1" w:styleId="af">
    <w:name w:val="Текст выноски Знак"/>
    <w:basedOn w:val="a0"/>
    <w:link w:val="ae"/>
    <w:rsid w:val="00BA12A4"/>
    <w:rPr>
      <w:rFonts w:ascii="Tahoma" w:eastAsia="Times New Roman" w:hAnsi="Tahoma" w:cs="Times New Roman"/>
      <w:sz w:val="16"/>
      <w:szCs w:val="16"/>
      <w:lang w:val="x-none" w:eastAsia="x-none"/>
    </w:rPr>
  </w:style>
  <w:style w:type="paragraph" w:styleId="af0">
    <w:name w:val="No Spacing"/>
    <w:link w:val="af1"/>
    <w:qFormat/>
    <w:rsid w:val="00BA12A4"/>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link w:val="af0"/>
    <w:rsid w:val="00BA12A4"/>
    <w:rPr>
      <w:rFonts w:ascii="Times New Roman" w:eastAsia="Times New Roman" w:hAnsi="Times New Roman" w:cs="Times New Roman"/>
      <w:sz w:val="24"/>
      <w:szCs w:val="24"/>
      <w:lang w:eastAsia="ru-RU"/>
    </w:rPr>
  </w:style>
  <w:style w:type="paragraph" w:customStyle="1" w:styleId="af2">
    <w:name w:val="Знак"/>
    <w:basedOn w:val="a"/>
    <w:rsid w:val="00BA12A4"/>
    <w:pPr>
      <w:widowControl w:val="0"/>
      <w:autoSpaceDE w:val="0"/>
      <w:autoSpaceDN w:val="0"/>
      <w:adjustRightInd w:val="0"/>
      <w:spacing w:before="100" w:beforeAutospacing="1"/>
      <w:jc w:val="both"/>
    </w:pPr>
    <w:rPr>
      <w:rFonts w:ascii="Tahoma" w:eastAsia="SimSun" w:hAnsi="Tahoma" w:cs="Arial"/>
      <w:kern w:val="2"/>
      <w:sz w:val="20"/>
      <w:szCs w:val="20"/>
      <w:lang w:val="en-US" w:eastAsia="zh-CN"/>
    </w:rPr>
  </w:style>
  <w:style w:type="character" w:styleId="af3">
    <w:name w:val="Emphasis"/>
    <w:uiPriority w:val="20"/>
    <w:qFormat/>
    <w:rsid w:val="00BA12A4"/>
    <w:rPr>
      <w:i/>
      <w:iCs/>
    </w:rPr>
  </w:style>
  <w:style w:type="character" w:styleId="af4">
    <w:name w:val="Hyperlink"/>
    <w:uiPriority w:val="99"/>
    <w:unhideWhenUsed/>
    <w:rsid w:val="00BA12A4"/>
    <w:rPr>
      <w:color w:val="0000FF"/>
      <w:u w:val="single"/>
    </w:rPr>
  </w:style>
  <w:style w:type="paragraph" w:customStyle="1" w:styleId="12">
    <w:name w:val="Основной текст1"/>
    <w:basedOn w:val="a"/>
    <w:link w:val="Bodytext"/>
    <w:rsid w:val="00BA12A4"/>
    <w:pPr>
      <w:widowControl w:val="0"/>
      <w:shd w:val="clear" w:color="auto" w:fill="FFFFFF"/>
      <w:spacing w:line="485" w:lineRule="exact"/>
      <w:jc w:val="both"/>
    </w:pPr>
    <w:rPr>
      <w:color w:val="000000"/>
      <w:spacing w:val="1"/>
      <w:sz w:val="25"/>
      <w:szCs w:val="25"/>
      <w:lang w:val="x-none" w:eastAsia="x-none"/>
    </w:rPr>
  </w:style>
  <w:style w:type="character" w:customStyle="1" w:styleId="Bodytext">
    <w:name w:val="Body text_"/>
    <w:link w:val="12"/>
    <w:rsid w:val="00BA12A4"/>
    <w:rPr>
      <w:rFonts w:ascii="Times New Roman" w:eastAsia="Times New Roman" w:hAnsi="Times New Roman" w:cs="Times New Roman"/>
      <w:color w:val="000000"/>
      <w:spacing w:val="1"/>
      <w:sz w:val="25"/>
      <w:szCs w:val="25"/>
      <w:shd w:val="clear" w:color="auto" w:fill="FFFFFF"/>
      <w:lang w:val="x-none" w:eastAsia="x-none"/>
    </w:rPr>
  </w:style>
  <w:style w:type="character" w:customStyle="1" w:styleId="val">
    <w:name w:val="val"/>
    <w:rsid w:val="00BA12A4"/>
  </w:style>
  <w:style w:type="paragraph" w:customStyle="1" w:styleId="31">
    <w:name w:val="Знак3 Знак Знак Знак Знак Знак Знак Знак Знак Знак"/>
    <w:basedOn w:val="a"/>
    <w:uiPriority w:val="99"/>
    <w:rsid w:val="00BA12A4"/>
    <w:pPr>
      <w:widowControl w:val="0"/>
      <w:adjustRightInd w:val="0"/>
      <w:spacing w:after="160" w:line="240" w:lineRule="exact"/>
      <w:jc w:val="right"/>
    </w:pPr>
    <w:rPr>
      <w:sz w:val="20"/>
      <w:szCs w:val="20"/>
      <w:lang w:val="en-GB" w:eastAsia="en-US"/>
    </w:rPr>
  </w:style>
  <w:style w:type="paragraph" w:styleId="af5">
    <w:name w:val="footnote text"/>
    <w:basedOn w:val="a"/>
    <w:link w:val="af6"/>
    <w:rsid w:val="00BA12A4"/>
    <w:rPr>
      <w:sz w:val="20"/>
      <w:szCs w:val="20"/>
      <w:lang w:val="x-none" w:eastAsia="x-none"/>
    </w:rPr>
  </w:style>
  <w:style w:type="character" w:customStyle="1" w:styleId="af6">
    <w:name w:val="Текст сноски Знак"/>
    <w:basedOn w:val="a0"/>
    <w:link w:val="af5"/>
    <w:rsid w:val="00BA12A4"/>
    <w:rPr>
      <w:rFonts w:ascii="Times New Roman" w:eastAsia="Times New Roman" w:hAnsi="Times New Roman" w:cs="Times New Roman"/>
      <w:sz w:val="20"/>
      <w:szCs w:val="20"/>
      <w:lang w:val="x-none" w:eastAsia="x-none"/>
    </w:rPr>
  </w:style>
  <w:style w:type="character" w:customStyle="1" w:styleId="fontstyle01">
    <w:name w:val="fontstyle01"/>
    <w:basedOn w:val="a0"/>
    <w:rsid w:val="005E3264"/>
    <w:rPr>
      <w:rFonts w:ascii="Verdana-Bold" w:hAnsi="Verdana-Bold" w:hint="default"/>
      <w:b/>
      <w:bCs/>
      <w:i w:val="0"/>
      <w:iCs w:val="0"/>
      <w:color w:val="000000"/>
      <w:sz w:val="60"/>
      <w:szCs w:val="60"/>
    </w:rPr>
  </w:style>
  <w:style w:type="character" w:customStyle="1" w:styleId="30">
    <w:name w:val="Заголовок 3 Знак"/>
    <w:basedOn w:val="a0"/>
    <w:link w:val="3"/>
    <w:uiPriority w:val="9"/>
    <w:semiHidden/>
    <w:rsid w:val="007523D1"/>
    <w:rPr>
      <w:rFonts w:asciiTheme="majorHAnsi" w:eastAsiaTheme="majorEastAsia" w:hAnsiTheme="majorHAnsi" w:cstheme="majorBidi"/>
      <w:color w:val="243F60" w:themeColor="accent1" w:themeShade="7F"/>
      <w:sz w:val="24"/>
      <w:szCs w:val="24"/>
      <w:lang w:eastAsia="ru-RU"/>
    </w:rPr>
  </w:style>
  <w:style w:type="paragraph" w:customStyle="1" w:styleId="Pa37">
    <w:name w:val="Pa37"/>
    <w:basedOn w:val="Default"/>
    <w:next w:val="Default"/>
    <w:uiPriority w:val="99"/>
    <w:qFormat/>
    <w:rsid w:val="007523D1"/>
    <w:pPr>
      <w:spacing w:line="181" w:lineRule="atLeast"/>
    </w:pPr>
    <w:rPr>
      <w:rFonts w:ascii="Times New Roman" w:hAnsi="Times New Roman" w:cs="Times New Roman"/>
      <w:color w:val="auto"/>
    </w:rPr>
  </w:style>
  <w:style w:type="paragraph" w:customStyle="1" w:styleId="13">
    <w:name w:val="Обычный1"/>
    <w:semiHidden/>
    <w:rsid w:val="00270DEE"/>
    <w:pPr>
      <w:spacing w:after="0" w:line="240" w:lineRule="auto"/>
      <w:jc w:val="both"/>
    </w:pPr>
    <w:rPr>
      <w:rFonts w:ascii="Calibri" w:eastAsia="Times New Roman" w:hAnsi="Calibri" w:cs="Calibri"/>
      <w:kern w:val="2"/>
      <w:sz w:val="21"/>
      <w:szCs w:val="21"/>
      <w:lang w:val="en-US"/>
    </w:rPr>
  </w:style>
  <w:style w:type="character" w:styleId="af7">
    <w:name w:val="FollowedHyperlink"/>
    <w:basedOn w:val="a0"/>
    <w:uiPriority w:val="99"/>
    <w:semiHidden/>
    <w:unhideWhenUsed/>
    <w:rsid w:val="00270DEE"/>
    <w:rPr>
      <w:color w:val="800080" w:themeColor="followedHyperlink"/>
      <w:u w:val="single"/>
    </w:rPr>
  </w:style>
  <w:style w:type="character" w:customStyle="1" w:styleId="previewtxt">
    <w:name w:val="previewtxt"/>
    <w:basedOn w:val="a0"/>
    <w:rsid w:val="00AC64B3"/>
  </w:style>
  <w:style w:type="paragraph" w:customStyle="1" w:styleId="Pa0">
    <w:name w:val="Pa0"/>
    <w:basedOn w:val="Default"/>
    <w:next w:val="Default"/>
    <w:uiPriority w:val="99"/>
    <w:rsid w:val="00886867"/>
    <w:pPr>
      <w:spacing w:line="241" w:lineRule="atLeast"/>
    </w:pPr>
    <w:rPr>
      <w:rFonts w:ascii="Times New Roman" w:hAnsi="Times New Roman" w:cs="Times New Roman"/>
      <w:color w:val="auto"/>
    </w:rPr>
  </w:style>
  <w:style w:type="character" w:customStyle="1" w:styleId="A00">
    <w:name w:val="A0"/>
    <w:uiPriority w:val="99"/>
    <w:rsid w:val="00886867"/>
    <w:rPr>
      <w:color w:val="000000"/>
      <w:sz w:val="22"/>
      <w:szCs w:val="22"/>
    </w:rPr>
  </w:style>
  <w:style w:type="character" w:customStyle="1" w:styleId="50">
    <w:name w:val="Заголовок 5 Знак"/>
    <w:basedOn w:val="a0"/>
    <w:link w:val="5"/>
    <w:uiPriority w:val="9"/>
    <w:rsid w:val="00273E4B"/>
    <w:rPr>
      <w:rFonts w:asciiTheme="majorHAnsi" w:eastAsiaTheme="majorEastAsia" w:hAnsiTheme="majorHAnsi" w:cstheme="majorBidi"/>
      <w:color w:val="365F91" w:themeColor="accent1" w:themeShade="BF"/>
      <w:sz w:val="24"/>
      <w:szCs w:val="24"/>
      <w:lang w:eastAsia="ru-RU"/>
    </w:rPr>
  </w:style>
  <w:style w:type="paragraph" w:styleId="af8">
    <w:name w:val="Title"/>
    <w:basedOn w:val="a"/>
    <w:link w:val="af9"/>
    <w:qFormat/>
    <w:rsid w:val="00AA42F4"/>
    <w:pPr>
      <w:jc w:val="center"/>
    </w:pPr>
    <w:rPr>
      <w:b/>
      <w:bCs/>
    </w:rPr>
  </w:style>
  <w:style w:type="character" w:customStyle="1" w:styleId="af9">
    <w:name w:val="Заголовок Знак"/>
    <w:basedOn w:val="a0"/>
    <w:link w:val="af8"/>
    <w:rsid w:val="00AA42F4"/>
    <w:rPr>
      <w:rFonts w:ascii="Times New Roman" w:eastAsia="Times New Roman" w:hAnsi="Times New Roman" w:cs="Times New Roman"/>
      <w:b/>
      <w:bCs/>
      <w:sz w:val="24"/>
      <w:szCs w:val="24"/>
      <w:lang w:eastAsia="ru-RU"/>
    </w:rPr>
  </w:style>
  <w:style w:type="character" w:customStyle="1" w:styleId="afa">
    <w:name w:val="Основной текст + Не полужирный"/>
    <w:rsid w:val="001C5495"/>
    <w:rPr>
      <w:b/>
      <w:bCs/>
      <w:color w:val="000000"/>
      <w:spacing w:val="-2"/>
      <w:w w:val="100"/>
      <w:position w:val="0"/>
      <w:sz w:val="23"/>
      <w:szCs w:val="23"/>
      <w:shd w:val="clear" w:color="auto" w:fill="FFFFFF"/>
      <w:lang w:val="ru-RU"/>
    </w:rPr>
  </w:style>
  <w:style w:type="character" w:customStyle="1" w:styleId="markedcontent">
    <w:name w:val="markedcontent"/>
    <w:rsid w:val="001C5495"/>
  </w:style>
  <w:style w:type="character" w:customStyle="1" w:styleId="afb">
    <w:name w:val="Основной текст_"/>
    <w:link w:val="2"/>
    <w:rsid w:val="0061193A"/>
    <w:rPr>
      <w:b/>
      <w:bCs/>
      <w:spacing w:val="-2"/>
      <w:sz w:val="23"/>
      <w:szCs w:val="23"/>
      <w:shd w:val="clear" w:color="auto" w:fill="FFFFFF"/>
    </w:rPr>
  </w:style>
  <w:style w:type="paragraph" w:customStyle="1" w:styleId="2">
    <w:name w:val="Основной текст2"/>
    <w:basedOn w:val="a"/>
    <w:link w:val="afb"/>
    <w:rsid w:val="0061193A"/>
    <w:pPr>
      <w:widowControl w:val="0"/>
      <w:shd w:val="clear" w:color="auto" w:fill="FFFFFF"/>
      <w:spacing w:before="120" w:after="540" w:line="274" w:lineRule="exact"/>
      <w:jc w:val="center"/>
    </w:pPr>
    <w:rPr>
      <w:rFonts w:asciiTheme="minorHAnsi" w:eastAsiaTheme="minorHAnsi" w:hAnsiTheme="minorHAnsi" w:cstheme="minorBidi"/>
      <w:b/>
      <w:bCs/>
      <w:spacing w:val="-2"/>
      <w:sz w:val="23"/>
      <w:szCs w:val="23"/>
      <w:lang w:eastAsia="en-US"/>
    </w:rPr>
  </w:style>
  <w:style w:type="character" w:customStyle="1" w:styleId="bookcontent">
    <w:name w:val="bookcontent"/>
    <w:rsid w:val="001D60B2"/>
  </w:style>
  <w:style w:type="character" w:styleId="afc">
    <w:name w:val="Unresolved Mention"/>
    <w:basedOn w:val="a0"/>
    <w:uiPriority w:val="99"/>
    <w:semiHidden/>
    <w:unhideWhenUsed/>
    <w:rsid w:val="00085990"/>
    <w:rPr>
      <w:color w:val="605E5C"/>
      <w:shd w:val="clear" w:color="auto" w:fill="E1DFDD"/>
    </w:rPr>
  </w:style>
  <w:style w:type="character" w:customStyle="1" w:styleId="40">
    <w:name w:val="Заголовок 4 Знак"/>
    <w:basedOn w:val="a0"/>
    <w:link w:val="4"/>
    <w:uiPriority w:val="9"/>
    <w:rsid w:val="00800C05"/>
    <w:rPr>
      <w:rFonts w:asciiTheme="majorHAnsi" w:eastAsiaTheme="majorEastAsia" w:hAnsiTheme="majorHAnsi" w:cstheme="majorBidi"/>
      <w:i/>
      <w:iCs/>
      <w:color w:val="365F91" w:themeColor="accent1" w:themeShade="BF"/>
      <w:sz w:val="24"/>
      <w:szCs w:val="24"/>
      <w:lang w:eastAsia="ru-RU"/>
    </w:rPr>
  </w:style>
  <w:style w:type="character" w:customStyle="1" w:styleId="list-title">
    <w:name w:val="list-title"/>
    <w:basedOn w:val="a0"/>
    <w:rsid w:val="00800C05"/>
  </w:style>
  <w:style w:type="character" w:customStyle="1" w:styleId="typographye948f4">
    <w:name w:val="typography_e948f4"/>
    <w:basedOn w:val="a0"/>
    <w:rsid w:val="0080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7832">
      <w:bodyDiv w:val="1"/>
      <w:marLeft w:val="0"/>
      <w:marRight w:val="0"/>
      <w:marTop w:val="0"/>
      <w:marBottom w:val="0"/>
      <w:divBdr>
        <w:top w:val="none" w:sz="0" w:space="0" w:color="auto"/>
        <w:left w:val="none" w:sz="0" w:space="0" w:color="auto"/>
        <w:bottom w:val="none" w:sz="0" w:space="0" w:color="auto"/>
        <w:right w:val="none" w:sz="0" w:space="0" w:color="auto"/>
      </w:divBdr>
      <w:divsChild>
        <w:div w:id="1848665282">
          <w:marLeft w:val="0"/>
          <w:marRight w:val="0"/>
          <w:marTop w:val="0"/>
          <w:marBottom w:val="0"/>
          <w:divBdr>
            <w:top w:val="none" w:sz="0" w:space="0" w:color="auto"/>
            <w:left w:val="none" w:sz="0" w:space="0" w:color="auto"/>
            <w:bottom w:val="none" w:sz="0" w:space="0" w:color="auto"/>
            <w:right w:val="none" w:sz="0" w:space="0" w:color="auto"/>
          </w:divBdr>
        </w:div>
        <w:div w:id="2140763441">
          <w:marLeft w:val="0"/>
          <w:marRight w:val="0"/>
          <w:marTop w:val="0"/>
          <w:marBottom w:val="0"/>
          <w:divBdr>
            <w:top w:val="none" w:sz="0" w:space="0" w:color="auto"/>
            <w:left w:val="none" w:sz="0" w:space="0" w:color="auto"/>
            <w:bottom w:val="none" w:sz="0" w:space="0" w:color="auto"/>
            <w:right w:val="none" w:sz="0" w:space="0" w:color="auto"/>
          </w:divBdr>
        </w:div>
      </w:divsChild>
    </w:div>
    <w:div w:id="104543733">
      <w:bodyDiv w:val="1"/>
      <w:marLeft w:val="0"/>
      <w:marRight w:val="0"/>
      <w:marTop w:val="0"/>
      <w:marBottom w:val="0"/>
      <w:divBdr>
        <w:top w:val="none" w:sz="0" w:space="0" w:color="auto"/>
        <w:left w:val="none" w:sz="0" w:space="0" w:color="auto"/>
        <w:bottom w:val="none" w:sz="0" w:space="0" w:color="auto"/>
        <w:right w:val="none" w:sz="0" w:space="0" w:color="auto"/>
      </w:divBdr>
    </w:div>
    <w:div w:id="282541783">
      <w:bodyDiv w:val="1"/>
      <w:marLeft w:val="0"/>
      <w:marRight w:val="0"/>
      <w:marTop w:val="0"/>
      <w:marBottom w:val="0"/>
      <w:divBdr>
        <w:top w:val="none" w:sz="0" w:space="0" w:color="auto"/>
        <w:left w:val="none" w:sz="0" w:space="0" w:color="auto"/>
        <w:bottom w:val="none" w:sz="0" w:space="0" w:color="auto"/>
        <w:right w:val="none" w:sz="0" w:space="0" w:color="auto"/>
      </w:divBdr>
    </w:div>
    <w:div w:id="352806006">
      <w:bodyDiv w:val="1"/>
      <w:marLeft w:val="0"/>
      <w:marRight w:val="0"/>
      <w:marTop w:val="0"/>
      <w:marBottom w:val="0"/>
      <w:divBdr>
        <w:top w:val="none" w:sz="0" w:space="0" w:color="auto"/>
        <w:left w:val="none" w:sz="0" w:space="0" w:color="auto"/>
        <w:bottom w:val="none" w:sz="0" w:space="0" w:color="auto"/>
        <w:right w:val="none" w:sz="0" w:space="0" w:color="auto"/>
      </w:divBdr>
    </w:div>
    <w:div w:id="376704383">
      <w:bodyDiv w:val="1"/>
      <w:marLeft w:val="0"/>
      <w:marRight w:val="0"/>
      <w:marTop w:val="0"/>
      <w:marBottom w:val="0"/>
      <w:divBdr>
        <w:top w:val="none" w:sz="0" w:space="0" w:color="auto"/>
        <w:left w:val="none" w:sz="0" w:space="0" w:color="auto"/>
        <w:bottom w:val="none" w:sz="0" w:space="0" w:color="auto"/>
        <w:right w:val="none" w:sz="0" w:space="0" w:color="auto"/>
      </w:divBdr>
    </w:div>
    <w:div w:id="541402617">
      <w:bodyDiv w:val="1"/>
      <w:marLeft w:val="0"/>
      <w:marRight w:val="0"/>
      <w:marTop w:val="0"/>
      <w:marBottom w:val="0"/>
      <w:divBdr>
        <w:top w:val="none" w:sz="0" w:space="0" w:color="auto"/>
        <w:left w:val="none" w:sz="0" w:space="0" w:color="auto"/>
        <w:bottom w:val="none" w:sz="0" w:space="0" w:color="auto"/>
        <w:right w:val="none" w:sz="0" w:space="0" w:color="auto"/>
      </w:divBdr>
    </w:div>
    <w:div w:id="717360737">
      <w:bodyDiv w:val="1"/>
      <w:marLeft w:val="0"/>
      <w:marRight w:val="0"/>
      <w:marTop w:val="0"/>
      <w:marBottom w:val="0"/>
      <w:divBdr>
        <w:top w:val="none" w:sz="0" w:space="0" w:color="auto"/>
        <w:left w:val="none" w:sz="0" w:space="0" w:color="auto"/>
        <w:bottom w:val="none" w:sz="0" w:space="0" w:color="auto"/>
        <w:right w:val="none" w:sz="0" w:space="0" w:color="auto"/>
      </w:divBdr>
      <w:divsChild>
        <w:div w:id="1450969637">
          <w:marLeft w:val="0"/>
          <w:marRight w:val="0"/>
          <w:marTop w:val="0"/>
          <w:marBottom w:val="0"/>
          <w:divBdr>
            <w:top w:val="none" w:sz="0" w:space="0" w:color="auto"/>
            <w:left w:val="none" w:sz="0" w:space="0" w:color="auto"/>
            <w:bottom w:val="none" w:sz="0" w:space="0" w:color="auto"/>
            <w:right w:val="none" w:sz="0" w:space="0" w:color="auto"/>
          </w:divBdr>
        </w:div>
      </w:divsChild>
    </w:div>
    <w:div w:id="863179645">
      <w:bodyDiv w:val="1"/>
      <w:marLeft w:val="0"/>
      <w:marRight w:val="0"/>
      <w:marTop w:val="0"/>
      <w:marBottom w:val="0"/>
      <w:divBdr>
        <w:top w:val="none" w:sz="0" w:space="0" w:color="auto"/>
        <w:left w:val="none" w:sz="0" w:space="0" w:color="auto"/>
        <w:bottom w:val="none" w:sz="0" w:space="0" w:color="auto"/>
        <w:right w:val="none" w:sz="0" w:space="0" w:color="auto"/>
      </w:divBdr>
    </w:div>
    <w:div w:id="868644130">
      <w:bodyDiv w:val="1"/>
      <w:marLeft w:val="0"/>
      <w:marRight w:val="0"/>
      <w:marTop w:val="0"/>
      <w:marBottom w:val="0"/>
      <w:divBdr>
        <w:top w:val="none" w:sz="0" w:space="0" w:color="auto"/>
        <w:left w:val="none" w:sz="0" w:space="0" w:color="auto"/>
        <w:bottom w:val="none" w:sz="0" w:space="0" w:color="auto"/>
        <w:right w:val="none" w:sz="0" w:space="0" w:color="auto"/>
      </w:divBdr>
    </w:div>
    <w:div w:id="1316688218">
      <w:bodyDiv w:val="1"/>
      <w:marLeft w:val="0"/>
      <w:marRight w:val="0"/>
      <w:marTop w:val="0"/>
      <w:marBottom w:val="0"/>
      <w:divBdr>
        <w:top w:val="none" w:sz="0" w:space="0" w:color="auto"/>
        <w:left w:val="none" w:sz="0" w:space="0" w:color="auto"/>
        <w:bottom w:val="none" w:sz="0" w:space="0" w:color="auto"/>
        <w:right w:val="none" w:sz="0" w:space="0" w:color="auto"/>
      </w:divBdr>
    </w:div>
    <w:div w:id="1364788264">
      <w:bodyDiv w:val="1"/>
      <w:marLeft w:val="0"/>
      <w:marRight w:val="0"/>
      <w:marTop w:val="0"/>
      <w:marBottom w:val="0"/>
      <w:divBdr>
        <w:top w:val="none" w:sz="0" w:space="0" w:color="auto"/>
        <w:left w:val="none" w:sz="0" w:space="0" w:color="auto"/>
        <w:bottom w:val="none" w:sz="0" w:space="0" w:color="auto"/>
        <w:right w:val="none" w:sz="0" w:space="0" w:color="auto"/>
      </w:divBdr>
    </w:div>
    <w:div w:id="1530799273">
      <w:bodyDiv w:val="1"/>
      <w:marLeft w:val="0"/>
      <w:marRight w:val="0"/>
      <w:marTop w:val="0"/>
      <w:marBottom w:val="0"/>
      <w:divBdr>
        <w:top w:val="none" w:sz="0" w:space="0" w:color="auto"/>
        <w:left w:val="none" w:sz="0" w:space="0" w:color="auto"/>
        <w:bottom w:val="none" w:sz="0" w:space="0" w:color="auto"/>
        <w:right w:val="none" w:sz="0" w:space="0" w:color="auto"/>
      </w:divBdr>
      <w:divsChild>
        <w:div w:id="832717654">
          <w:marLeft w:val="0"/>
          <w:marRight w:val="0"/>
          <w:marTop w:val="0"/>
          <w:marBottom w:val="0"/>
          <w:divBdr>
            <w:top w:val="none" w:sz="0" w:space="0" w:color="auto"/>
            <w:left w:val="none" w:sz="0" w:space="0" w:color="auto"/>
            <w:bottom w:val="none" w:sz="0" w:space="0" w:color="auto"/>
            <w:right w:val="none" w:sz="0" w:space="0" w:color="auto"/>
          </w:divBdr>
        </w:div>
      </w:divsChild>
    </w:div>
    <w:div w:id="20499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pr.niscair.res.in/handle/123456789/590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s.aserspublishing.eu/jemt/issue/view/210" TargetMode="External"/><Relationship Id="rId12" Type="http://schemas.openxmlformats.org/officeDocument/2006/relationships/hyperlink" Target="https://eproofing.springer.com/ePb/books/b6E5eRblY2Lc3qpoqrmik9xsVbS0EPsnfJSz8FaEqeTTnKj0TkGsHTV2gepu5tvCvp1BQ7wn6VKVrV_GbicBtj5iJjiaGUOur9hmja9cNx9B_RDuy15KzfD_vFViB24CNRSTot3OaIQWoNm3Xk67T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aserspublishing.eu/jemt/index" TargetMode="External"/><Relationship Id="rId11" Type="http://schemas.openxmlformats.org/officeDocument/2006/relationships/hyperlink" Target="https://journalppw" TargetMode="External"/><Relationship Id="rId5" Type="http://schemas.openxmlformats.org/officeDocument/2006/relationships/webSettings" Target="webSettings.xml"/><Relationship Id="rId10" Type="http://schemas.openxmlformats.org/officeDocument/2006/relationships/hyperlink" Target="https://doi.org/10.51176/1997-9967-2023-1-133-144" TargetMode="External"/><Relationship Id="rId4" Type="http://schemas.openxmlformats.org/officeDocument/2006/relationships/settings" Target="settings.xml"/><Relationship Id="rId9" Type="http://schemas.openxmlformats.org/officeDocument/2006/relationships/hyperlink" Target="https://doi.org/10.1080/23311975.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0CB3-61C2-4320-9DE4-9F348E30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1</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ENU</dc:creator>
  <cp:lastModifiedBy>Лекенова Алмагуль Азамхановна</cp:lastModifiedBy>
  <cp:revision>135</cp:revision>
  <cp:lastPrinted>2023-05-22T10:26:00Z</cp:lastPrinted>
  <dcterms:created xsi:type="dcterms:W3CDTF">2021-09-06T17:40:00Z</dcterms:created>
  <dcterms:modified xsi:type="dcterms:W3CDTF">2023-06-12T12:40:00Z</dcterms:modified>
</cp:coreProperties>
</file>